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80" w:rsidRDefault="00B7458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Z ZNANJEM … REŠITVE</w:t>
      </w:r>
    </w:p>
    <w:p w:rsidR="00160E48" w:rsidRDefault="00160E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A80F3E" w:rsidTr="00A80F3E">
        <w:tc>
          <w:tcPr>
            <w:tcW w:w="2830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OS. GL. OBLIKA</w:t>
            </w:r>
          </w:p>
        </w:tc>
        <w:tc>
          <w:tcPr>
            <w:tcW w:w="1700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OSEBA</w:t>
            </w:r>
          </w:p>
        </w:tc>
        <w:tc>
          <w:tcPr>
            <w:tcW w:w="2266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ŠTEVILO</w:t>
            </w:r>
          </w:p>
        </w:tc>
        <w:tc>
          <w:tcPr>
            <w:tcW w:w="2266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ČAS</w:t>
            </w:r>
          </w:p>
        </w:tc>
      </w:tr>
      <w:tr w:rsidR="00A80F3E" w:rsidTr="00A80F3E">
        <w:tc>
          <w:tcPr>
            <w:tcW w:w="2830" w:type="dxa"/>
          </w:tcPr>
          <w:p w:rsidR="00A80F3E" w:rsidRDefault="00686F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A80F3E">
              <w:rPr>
                <w:rFonts w:ascii="Arial" w:hAnsi="Arial" w:cs="Arial"/>
                <w:sz w:val="32"/>
                <w:szCs w:val="32"/>
              </w:rPr>
              <w:t>o nastala</w:t>
            </w:r>
          </w:p>
        </w:tc>
        <w:tc>
          <w:tcPr>
            <w:tcW w:w="1700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266" w:type="dxa"/>
          </w:tcPr>
          <w:p w:rsidR="00A80F3E" w:rsidRDefault="00686F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  <w:r w:rsidR="00A80F3E">
              <w:rPr>
                <w:rFonts w:ascii="Arial" w:hAnsi="Arial" w:cs="Arial"/>
                <w:sz w:val="32"/>
                <w:szCs w:val="32"/>
              </w:rPr>
              <w:t>n.</w:t>
            </w:r>
          </w:p>
        </w:tc>
        <w:tc>
          <w:tcPr>
            <w:tcW w:w="2266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0F3E" w:rsidTr="00A80F3E">
        <w:tc>
          <w:tcPr>
            <w:tcW w:w="2830" w:type="dxa"/>
          </w:tcPr>
          <w:p w:rsidR="00A80F3E" w:rsidRDefault="00686F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  <w:r w:rsidR="00A80F3E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1700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266" w:type="dxa"/>
          </w:tcPr>
          <w:p w:rsidR="00A80F3E" w:rsidRDefault="00686F3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="00A80F3E">
              <w:rPr>
                <w:rFonts w:ascii="Arial" w:hAnsi="Arial" w:cs="Arial"/>
                <w:sz w:val="32"/>
                <w:szCs w:val="32"/>
              </w:rPr>
              <w:t>d</w:t>
            </w:r>
            <w:proofErr w:type="spellEnd"/>
            <w:r w:rsidR="00A80F3E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266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0F3E" w:rsidTr="00A80F3E">
        <w:tc>
          <w:tcPr>
            <w:tcW w:w="2830" w:type="dxa"/>
          </w:tcPr>
          <w:p w:rsidR="00A80F3E" w:rsidRDefault="00686F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  <w:r w:rsidR="00A80F3E">
              <w:rPr>
                <w:rFonts w:ascii="Arial" w:hAnsi="Arial" w:cs="Arial"/>
                <w:sz w:val="32"/>
                <w:szCs w:val="32"/>
              </w:rPr>
              <w:t>e imelo</w:t>
            </w:r>
          </w:p>
        </w:tc>
        <w:tc>
          <w:tcPr>
            <w:tcW w:w="1700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266" w:type="dxa"/>
          </w:tcPr>
          <w:p w:rsidR="00A80F3E" w:rsidRDefault="00686F3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="00A80F3E">
              <w:rPr>
                <w:rFonts w:ascii="Arial" w:hAnsi="Arial" w:cs="Arial"/>
                <w:sz w:val="32"/>
                <w:szCs w:val="32"/>
              </w:rPr>
              <w:t>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266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0F3E" w:rsidTr="00A80F3E">
        <w:tc>
          <w:tcPr>
            <w:tcW w:w="2830" w:type="dxa"/>
          </w:tcPr>
          <w:p w:rsidR="00A80F3E" w:rsidRDefault="00686F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  <w:r w:rsidR="00A80F3E">
              <w:rPr>
                <w:rFonts w:ascii="Arial" w:hAnsi="Arial" w:cs="Arial"/>
                <w:sz w:val="32"/>
                <w:szCs w:val="32"/>
              </w:rPr>
              <w:t>ova šla</w:t>
            </w:r>
          </w:p>
        </w:tc>
        <w:tc>
          <w:tcPr>
            <w:tcW w:w="1700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2266" w:type="dxa"/>
          </w:tcPr>
          <w:p w:rsidR="00A80F3E" w:rsidRDefault="00686F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dv.</w:t>
            </w:r>
          </w:p>
        </w:tc>
        <w:tc>
          <w:tcPr>
            <w:tcW w:w="2266" w:type="dxa"/>
          </w:tcPr>
          <w:p w:rsidR="00A80F3E" w:rsidRDefault="00A80F3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60E48" w:rsidRDefault="00160E48">
      <w:pPr>
        <w:rPr>
          <w:rFonts w:ascii="Arial" w:hAnsi="Arial" w:cs="Arial"/>
          <w:sz w:val="32"/>
          <w:szCs w:val="32"/>
        </w:rPr>
      </w:pPr>
    </w:p>
    <w:p w:rsidR="00686F34" w:rsidRDefault="00686F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="00160E48">
        <w:rPr>
          <w:rFonts w:ascii="Arial" w:hAnsi="Arial" w:cs="Arial"/>
          <w:sz w:val="32"/>
          <w:szCs w:val="32"/>
        </w:rPr>
        <w:t xml:space="preserve">. a)V Velenju niso organizirali Pikinega festivala. </w:t>
      </w:r>
    </w:p>
    <w:p w:rsidR="00686F34" w:rsidRDefault="00160E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b) V rudniku niso delali otroci. </w:t>
      </w:r>
    </w:p>
    <w:p w:rsidR="00686F34" w:rsidRDefault="00160E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c)Ne bom se odpravil na sprehod okoli jezera. </w:t>
      </w:r>
    </w:p>
    <w:p w:rsidR="00686F34" w:rsidRDefault="00160E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č)Letos ne organiziramo dveh festivalov.</w:t>
      </w:r>
    </w:p>
    <w:p w:rsidR="00686F34" w:rsidRDefault="00160E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 Po številu prebivalcev je bilo Velenje šesto največje mesto v Sloveniji.</w:t>
      </w:r>
    </w:p>
    <w:p w:rsidR="00686F34" w:rsidRDefault="00160E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 številu prebivalcev bo Velenje šesto največje mesto v Sloveniji.</w:t>
      </w:r>
    </w:p>
    <w:p w:rsidR="00686F34" w:rsidRDefault="00160E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Vsako leto so organizirali otroški festival.</w:t>
      </w:r>
    </w:p>
    <w:p w:rsidR="000B6B41" w:rsidRDefault="00160E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Vsako leto bodo organizirali</w:t>
      </w:r>
      <w:r w:rsidR="00686F34">
        <w:rPr>
          <w:rFonts w:ascii="Arial" w:hAnsi="Arial" w:cs="Arial"/>
          <w:sz w:val="32"/>
          <w:szCs w:val="32"/>
        </w:rPr>
        <w:t xml:space="preserve"> otroški festival.</w:t>
      </w:r>
    </w:p>
    <w:p w:rsidR="008D3E00" w:rsidRDefault="008D3E00" w:rsidP="008D3E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20. a)Navsezgodaj zjutraj bova šla teč. </w:t>
      </w:r>
      <w:r>
        <w:rPr>
          <w:rFonts w:ascii="Arial" w:hAnsi="Arial" w:cs="Arial"/>
          <w:sz w:val="32"/>
          <w:szCs w:val="32"/>
        </w:rPr>
        <w:tab/>
      </w:r>
    </w:p>
    <w:p w:rsidR="008D3E00" w:rsidRDefault="008D3E00" w:rsidP="008D3E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b) Vsak dan moram trenirati najmanj dve uri. </w:t>
      </w:r>
    </w:p>
    <w:p w:rsidR="008D3E00" w:rsidRDefault="008D3E00" w:rsidP="008D3E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c)Anja hoče na vsak način iti k teti v Velenje. </w:t>
      </w:r>
    </w:p>
    <w:p w:rsidR="008D3E00" w:rsidRDefault="008D3E00" w:rsidP="008D3E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č)Kaj si mi hotela reči?</w:t>
      </w:r>
    </w:p>
    <w:p w:rsidR="008D3E00" w:rsidRDefault="008D3E00" w:rsidP="008D3E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 šesto</w:t>
      </w:r>
    </w:p>
    <w:p w:rsidR="008D3E00" w:rsidRDefault="008D3E00" w:rsidP="008D3E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 Leta 1889 je imelo le 364 prebivalcev.</w:t>
      </w:r>
    </w:p>
    <w:p w:rsidR="008D3E00" w:rsidRDefault="008D3E00" w:rsidP="008D3E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tisoč osemsto devetinosemdeset </w:t>
      </w:r>
      <w:r>
        <w:rPr>
          <w:rFonts w:ascii="Arial" w:hAnsi="Arial" w:cs="Arial"/>
          <w:sz w:val="32"/>
          <w:szCs w:val="32"/>
        </w:rPr>
        <w:tab/>
        <w:t>glavni števnik</w:t>
      </w:r>
    </w:p>
    <w:p w:rsidR="008D3E00" w:rsidRDefault="008D3E00" w:rsidP="008D3E00">
      <w:r>
        <w:rPr>
          <w:rFonts w:ascii="Arial" w:hAnsi="Arial" w:cs="Arial"/>
          <w:sz w:val="32"/>
          <w:szCs w:val="32"/>
        </w:rPr>
        <w:t xml:space="preserve">tristo štiriinšestdeset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glavni števnik</w:t>
      </w:r>
    </w:p>
    <w:p w:rsidR="008D3E00" w:rsidRDefault="008D3E00"/>
    <w:sectPr w:rsidR="008D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3"/>
    <w:rsid w:val="000B6B41"/>
    <w:rsid w:val="000F6C63"/>
    <w:rsid w:val="00160E48"/>
    <w:rsid w:val="005978BF"/>
    <w:rsid w:val="00686F34"/>
    <w:rsid w:val="008D3E00"/>
    <w:rsid w:val="00A80F3E"/>
    <w:rsid w:val="00B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1B5C-986E-47A4-96AC-9594B0C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2020-05-24T18:09:00Z</dcterms:created>
  <dcterms:modified xsi:type="dcterms:W3CDTF">2020-05-24T18:09:00Z</dcterms:modified>
</cp:coreProperties>
</file>