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98" w:rsidRPr="0006271B" w:rsidRDefault="00486198" w:rsidP="00486198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Delovni list: </w:t>
      </w:r>
      <w:r w:rsidRPr="0006271B">
        <w:rPr>
          <w:b/>
          <w:bCs/>
          <w:sz w:val="24"/>
          <w:szCs w:val="24"/>
          <w:lang w:val="en-US"/>
        </w:rPr>
        <w:t>ANTON AŠKERC: KRONANJE V ZAGREBU (1573)</w:t>
      </w:r>
      <w:r w:rsidR="00425F50">
        <w:rPr>
          <w:b/>
          <w:bCs/>
          <w:sz w:val="24"/>
          <w:szCs w:val="24"/>
          <w:lang w:val="en-US"/>
        </w:rPr>
        <w:t xml:space="preserve"> </w:t>
      </w:r>
    </w:p>
    <w:p w:rsidR="00486198" w:rsidRPr="00425F50" w:rsidRDefault="00486198" w:rsidP="00486198">
      <w:pPr>
        <w:rPr>
          <w:i/>
          <w:iCs/>
          <w:sz w:val="20"/>
          <w:szCs w:val="20"/>
          <w:lang w:val="en-US"/>
        </w:rPr>
      </w:pPr>
      <w:r w:rsidRPr="00425F50">
        <w:rPr>
          <w:i/>
          <w:iCs/>
          <w:sz w:val="20"/>
          <w:szCs w:val="20"/>
          <w:lang w:val="en-US"/>
        </w:rPr>
        <w:t xml:space="preserve">Pri odgovorih si pomagaj z besedilom pesmi in z razlago na str. 73. </w:t>
      </w:r>
    </w:p>
    <w:p w:rsidR="00486198" w:rsidRPr="00486198" w:rsidRDefault="00486198" w:rsidP="00486198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486198">
        <w:rPr>
          <w:b/>
          <w:bCs/>
          <w:sz w:val="24"/>
          <w:szCs w:val="24"/>
          <w:u w:val="single"/>
          <w:lang w:val="en-US"/>
        </w:rPr>
        <w:t>VSEBINSKA ANALIZA PESMI.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Določi čas in kraj dogajanja: __________________________________________________________</w:t>
      </w:r>
    </w:p>
    <w:p w:rsidR="00486198" w:rsidRDefault="00486198" w:rsidP="00486198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 kateri </w:t>
      </w:r>
      <w:r w:rsidRPr="00486198">
        <w:rPr>
          <w:b/>
          <w:bCs/>
          <w:sz w:val="24"/>
          <w:szCs w:val="24"/>
          <w:lang w:val="en-US"/>
        </w:rPr>
        <w:t>kmečki upor</w:t>
      </w:r>
      <w:r>
        <w:rPr>
          <w:sz w:val="24"/>
          <w:szCs w:val="24"/>
          <w:lang w:val="en-US"/>
        </w:rPr>
        <w:t xml:space="preserve"> gre? ___________________________________________________________</w:t>
      </w:r>
    </w:p>
    <w:p w:rsidR="00486198" w:rsidRDefault="00486198" w:rsidP="00486198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Kdo je bil </w:t>
      </w:r>
      <w:r w:rsidRPr="00486198">
        <w:rPr>
          <w:b/>
          <w:bCs/>
          <w:sz w:val="24"/>
          <w:szCs w:val="24"/>
          <w:lang w:val="en-US"/>
        </w:rPr>
        <w:t>vodja</w:t>
      </w:r>
      <w:r>
        <w:rPr>
          <w:sz w:val="24"/>
          <w:szCs w:val="24"/>
          <w:lang w:val="en-US"/>
        </w:rPr>
        <w:t>? Kaj se je z njim zgodilo? (Poišči v pesmi.) __________________________________</w:t>
      </w:r>
    </w:p>
    <w:p w:rsidR="00486198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Kakšno je bilo </w:t>
      </w:r>
      <w:r w:rsidRPr="00486198">
        <w:rPr>
          <w:b/>
          <w:bCs/>
          <w:sz w:val="24"/>
          <w:szCs w:val="24"/>
          <w:lang w:val="en-US"/>
        </w:rPr>
        <w:t>geslo</w:t>
      </w:r>
      <w:r>
        <w:rPr>
          <w:sz w:val="24"/>
          <w:szCs w:val="24"/>
          <w:lang w:val="en-US"/>
        </w:rPr>
        <w:t xml:space="preserve"> upornikov? Izpiši ga iz pesmi (2. kitica). _______________________________</w:t>
      </w:r>
    </w:p>
    <w:p w:rsidR="00486198" w:rsidRPr="0006271B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Zapiši zunanji </w:t>
      </w:r>
      <w:r w:rsidRPr="00486198">
        <w:rPr>
          <w:b/>
          <w:bCs/>
          <w:sz w:val="24"/>
          <w:szCs w:val="24"/>
          <w:lang w:val="en-US"/>
        </w:rPr>
        <w:t>znamenji upornikov</w:t>
      </w:r>
      <w:r>
        <w:rPr>
          <w:sz w:val="24"/>
          <w:szCs w:val="24"/>
          <w:lang w:val="en-US"/>
        </w:rPr>
        <w:t xml:space="preserve"> (14. kitica): ___________________________________________</w:t>
      </w:r>
    </w:p>
    <w:p w:rsidR="00486198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</w:t>
      </w:r>
      <w:r w:rsidRPr="000571ED">
        <w:rPr>
          <w:sz w:val="24"/>
          <w:szCs w:val="24"/>
          <w:lang w:val="en-US"/>
        </w:rPr>
        <w:t>_____________________________________________________________________________</w:t>
      </w:r>
      <w:r>
        <w:rPr>
          <w:sz w:val="24"/>
          <w:szCs w:val="24"/>
          <w:lang w:val="en-US"/>
        </w:rPr>
        <w:t>_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Kaj pomeni, da so se kmetje borili za </w:t>
      </w:r>
      <w:r w:rsidRPr="00486198">
        <w:rPr>
          <w:b/>
          <w:bCs/>
          <w:sz w:val="24"/>
          <w:szCs w:val="24"/>
          <w:lang w:val="en-US"/>
        </w:rPr>
        <w:t>"staro pravdo"</w:t>
      </w:r>
      <w:r>
        <w:rPr>
          <w:sz w:val="24"/>
          <w:szCs w:val="24"/>
          <w:lang w:val="en-US"/>
        </w:rPr>
        <w:t>? _____________________________________</w:t>
      </w:r>
    </w:p>
    <w:p w:rsidR="00486198" w:rsidRPr="000571ED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</w:t>
      </w:r>
      <w:r w:rsidRPr="000571ED">
        <w:rPr>
          <w:sz w:val="24"/>
          <w:szCs w:val="24"/>
          <w:lang w:val="en-US"/>
        </w:rPr>
        <w:t>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2"/>
        </w:numPr>
        <w:spacing w:line="360" w:lineRule="auto"/>
        <w:ind w:left="360"/>
        <w:rPr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>Dopolni.</w:t>
      </w:r>
      <w:r w:rsidRPr="000571ED">
        <w:rPr>
          <w:sz w:val="24"/>
          <w:szCs w:val="24"/>
          <w:lang w:val="en-US"/>
        </w:rPr>
        <w:t xml:space="preserve"> K ____________________________ pridejo _____ možje. Iz njega se </w:t>
      </w:r>
      <w:r w:rsidRPr="00486198">
        <w:rPr>
          <w:b/>
          <w:bCs/>
          <w:sz w:val="24"/>
          <w:szCs w:val="24"/>
          <w:lang w:val="en-US"/>
        </w:rPr>
        <w:t>norčujejo</w:t>
      </w:r>
      <w:r w:rsidRPr="000571ED">
        <w:rPr>
          <w:sz w:val="24"/>
          <w:szCs w:val="24"/>
          <w:lang w:val="en-US"/>
        </w:rPr>
        <w:t xml:space="preserve"> in se mu ________________________. Vsak mu postavi vprašanje, na katerega odgovori sam. </w:t>
      </w:r>
    </w:p>
    <w:p w:rsidR="00486198" w:rsidRPr="000571ED" w:rsidRDefault="00486198" w:rsidP="00486198">
      <w:pPr>
        <w:pStyle w:val="Odstavekseznama"/>
        <w:spacing w:line="360" w:lineRule="auto"/>
        <w:ind w:left="360"/>
        <w:rPr>
          <w:sz w:val="24"/>
          <w:szCs w:val="24"/>
          <w:lang w:val="en-US"/>
        </w:rPr>
      </w:pPr>
      <w:r w:rsidRPr="000571ED">
        <w:rPr>
          <w:sz w:val="24"/>
          <w:szCs w:val="24"/>
          <w:lang w:val="en-US"/>
        </w:rPr>
        <w:t>Prvi ga postavi na __________________________, drugi mu prinese __________________________, tretji pa __________________________</w:t>
      </w:r>
      <w:r>
        <w:rPr>
          <w:sz w:val="24"/>
          <w:szCs w:val="24"/>
          <w:lang w:val="en-US"/>
        </w:rPr>
        <w:t xml:space="preserve"> – </w:t>
      </w:r>
      <w:r w:rsidRPr="000571ED">
        <w:rPr>
          <w:sz w:val="24"/>
          <w:szCs w:val="24"/>
          <w:lang w:val="en-US"/>
        </w:rPr>
        <w:t xml:space="preserve">vse je </w:t>
      </w:r>
      <w:r w:rsidRPr="00486198">
        <w:rPr>
          <w:b/>
          <w:bCs/>
          <w:sz w:val="24"/>
          <w:szCs w:val="24"/>
          <w:lang w:val="en-US"/>
        </w:rPr>
        <w:t>žareče</w:t>
      </w:r>
      <w:r w:rsidRPr="000571ED">
        <w:rPr>
          <w:sz w:val="24"/>
          <w:szCs w:val="24"/>
          <w:lang w:val="en-US"/>
        </w:rPr>
        <w:t>. Gubec sprejema žalitve</w:t>
      </w:r>
      <w:r>
        <w:rPr>
          <w:sz w:val="24"/>
          <w:szCs w:val="24"/>
          <w:lang w:val="en-US"/>
        </w:rPr>
        <w:t xml:space="preserve"> </w:t>
      </w:r>
      <w:r w:rsidRPr="000571ED">
        <w:rPr>
          <w:sz w:val="24"/>
          <w:szCs w:val="24"/>
          <w:lang w:val="en-US"/>
        </w:rPr>
        <w:t>__________________, namesto njega govorijo njegove oči. Izpiši verz, ki potrjuje trditev v zadnji povedi.</w:t>
      </w:r>
      <w:r>
        <w:rPr>
          <w:sz w:val="24"/>
          <w:szCs w:val="24"/>
          <w:lang w:val="en-US"/>
        </w:rPr>
        <w:t xml:space="preserve"> __________________</w:t>
      </w:r>
      <w:r w:rsidRPr="000571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</w:t>
      </w:r>
      <w:r w:rsidRPr="000571ED">
        <w:rPr>
          <w:sz w:val="24"/>
          <w:szCs w:val="24"/>
          <w:lang w:val="en-US"/>
        </w:rPr>
        <w:t>__________________________________________________________________________</w:t>
      </w:r>
    </w:p>
    <w:p w:rsidR="00486198" w:rsidRDefault="00486198" w:rsidP="00486198">
      <w:pPr>
        <w:spacing w:line="36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koncu Gubec naroči kmetom __________________________. Njegov glas je _________________. 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Kako se pesem </w:t>
      </w:r>
      <w:r w:rsidRPr="00486198">
        <w:rPr>
          <w:b/>
          <w:bCs/>
          <w:sz w:val="24"/>
          <w:szCs w:val="24"/>
          <w:lang w:val="en-US"/>
        </w:rPr>
        <w:t>konča</w:t>
      </w:r>
      <w:r>
        <w:rPr>
          <w:sz w:val="24"/>
          <w:szCs w:val="24"/>
          <w:lang w:val="en-US"/>
        </w:rPr>
        <w:t>? ______________________________________________________________</w:t>
      </w:r>
    </w:p>
    <w:p w:rsidR="00486198" w:rsidRPr="00D30D9C" w:rsidRDefault="00486198" w:rsidP="0048619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</w:t>
      </w:r>
      <w:r w:rsidRPr="00D30D9C">
        <w:rPr>
          <w:sz w:val="24"/>
          <w:szCs w:val="24"/>
          <w:lang w:val="en-US"/>
        </w:rPr>
        <w:t>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Razloži verz </w:t>
      </w:r>
      <w:r w:rsidRPr="00486198">
        <w:rPr>
          <w:b/>
          <w:bCs/>
          <w:sz w:val="24"/>
          <w:szCs w:val="24"/>
          <w:lang w:val="en-US"/>
        </w:rPr>
        <w:t>"Ves narod kronan si z men</w:t>
      </w:r>
      <w:r w:rsidRPr="00486198">
        <w:rPr>
          <w:rFonts w:cstheme="minorHAnsi"/>
          <w:b/>
          <w:bCs/>
          <w:sz w:val="24"/>
          <w:szCs w:val="24"/>
          <w:lang w:val="en-US"/>
        </w:rPr>
        <w:t>ó"</w:t>
      </w:r>
      <w:r>
        <w:rPr>
          <w:sz w:val="24"/>
          <w:szCs w:val="24"/>
          <w:lang w:val="en-US"/>
        </w:rPr>
        <w:t>. _____________________________________________</w:t>
      </w:r>
    </w:p>
    <w:p w:rsidR="00486198" w:rsidRDefault="00486198" w:rsidP="0048619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D30D9C">
        <w:rPr>
          <w:sz w:val="24"/>
          <w:szCs w:val="24"/>
          <w:lang w:val="en-US"/>
        </w:rPr>
        <w:t xml:space="preserve">Razloži verze " Kdaj vzkresne </w:t>
      </w:r>
      <w:r w:rsidRPr="00486198">
        <w:rPr>
          <w:b/>
          <w:bCs/>
          <w:i/>
          <w:iCs/>
          <w:sz w:val="24"/>
          <w:szCs w:val="24"/>
          <w:lang w:val="en-US"/>
        </w:rPr>
        <w:t>stara pravda</w:t>
      </w:r>
      <w:r w:rsidRPr="00D30D9C">
        <w:rPr>
          <w:sz w:val="24"/>
          <w:szCs w:val="24"/>
          <w:lang w:val="en-US"/>
        </w:rPr>
        <w:t xml:space="preserve"> nam? … / Za nj</w:t>
      </w:r>
      <w:r w:rsidRPr="00D30D9C">
        <w:rPr>
          <w:rFonts w:cstheme="minorHAnsi"/>
          <w:sz w:val="24"/>
          <w:szCs w:val="24"/>
          <w:lang w:val="en-US"/>
        </w:rPr>
        <w:t>ó</w:t>
      </w:r>
      <w:r w:rsidRPr="00D30D9C">
        <w:rPr>
          <w:sz w:val="24"/>
          <w:szCs w:val="24"/>
          <w:lang w:val="en-US"/>
        </w:rPr>
        <w:t xml:space="preserve"> </w:t>
      </w:r>
      <w:r w:rsidRPr="00486198">
        <w:rPr>
          <w:b/>
          <w:bCs/>
          <w:sz w:val="24"/>
          <w:szCs w:val="24"/>
          <w:lang w:val="en-US"/>
        </w:rPr>
        <w:t>duh moj vas spremljaj v bran</w:t>
      </w:r>
      <w:r w:rsidRPr="00D30D9C">
        <w:rPr>
          <w:sz w:val="24"/>
          <w:szCs w:val="24"/>
          <w:lang w:val="en-US"/>
        </w:rPr>
        <w:t xml:space="preserve">! / In – </w:t>
      </w:r>
      <w:r w:rsidRPr="00486198">
        <w:rPr>
          <w:b/>
          <w:bCs/>
          <w:sz w:val="24"/>
          <w:szCs w:val="24"/>
          <w:lang w:val="en-US"/>
        </w:rPr>
        <w:t>pomnite današnji dan</w:t>
      </w:r>
      <w:r w:rsidRPr="00D30D9C">
        <w:rPr>
          <w:sz w:val="24"/>
          <w:szCs w:val="24"/>
          <w:lang w:val="en-US"/>
        </w:rPr>
        <w:t>!". Kaj je tisto, kar je hotel, da si zapomnimo?</w:t>
      </w:r>
      <w:r>
        <w:rPr>
          <w:sz w:val="24"/>
          <w:szCs w:val="24"/>
          <w:lang w:val="en-US"/>
        </w:rPr>
        <w:t xml:space="preserve"> __________________________</w:t>
      </w:r>
    </w:p>
    <w:p w:rsidR="00486198" w:rsidRPr="00486198" w:rsidRDefault="00486198" w:rsidP="00486198">
      <w:pPr>
        <w:ind w:left="360"/>
        <w:rPr>
          <w:sz w:val="24"/>
          <w:szCs w:val="24"/>
          <w:lang w:val="en-US"/>
        </w:rPr>
      </w:pPr>
      <w:r w:rsidRPr="00486198">
        <w:rPr>
          <w:sz w:val="24"/>
          <w:szCs w:val="24"/>
          <w:lang w:val="en-US"/>
        </w:rPr>
        <w:t>____________________________________________________________________________________</w:t>
      </w:r>
    </w:p>
    <w:p w:rsidR="00486198" w:rsidRPr="00D30D9C" w:rsidRDefault="00486198" w:rsidP="0048619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</w:t>
      </w:r>
    </w:p>
    <w:p w:rsidR="00486198" w:rsidRPr="00486198" w:rsidRDefault="00486198" w:rsidP="00486198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 xml:space="preserve">Obkroži trditev, za katero meniš, da najbolje odraža sporočilo pesmi. </w:t>
      </w:r>
    </w:p>
    <w:p w:rsidR="00486198" w:rsidRPr="00486198" w:rsidRDefault="00486198" w:rsidP="00486198">
      <w:pPr>
        <w:spacing w:line="276" w:lineRule="auto"/>
        <w:rPr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Pr="00486198">
        <w:rPr>
          <w:sz w:val="24"/>
          <w:szCs w:val="24"/>
          <w:lang w:val="en-US"/>
        </w:rPr>
        <w:t>Kdor se upira oblasti, slabo konča.</w:t>
      </w:r>
      <w:r w:rsidRPr="00486198">
        <w:rPr>
          <w:sz w:val="24"/>
          <w:szCs w:val="24"/>
          <w:lang w:val="en-US"/>
        </w:rPr>
        <w:tab/>
      </w:r>
      <w:r w:rsidRPr="00486198">
        <w:rPr>
          <w:b/>
          <w:bCs/>
          <w:sz w:val="24"/>
          <w:szCs w:val="24"/>
          <w:lang w:val="en-US"/>
        </w:rPr>
        <w:t>b)</w:t>
      </w:r>
      <w:r w:rsidRPr="00486198">
        <w:rPr>
          <w:sz w:val="24"/>
          <w:szCs w:val="24"/>
          <w:lang w:val="en-US"/>
        </w:rPr>
        <w:t xml:space="preserve"> Kmečki upori so črn madež v slovenski zgodovini. </w:t>
      </w:r>
    </w:p>
    <w:p w:rsidR="00486198" w:rsidRPr="00486198" w:rsidRDefault="00486198" w:rsidP="00486198">
      <w:pPr>
        <w:spacing w:line="276" w:lineRule="auto"/>
        <w:rPr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</w:t>
      </w:r>
      <w:r w:rsidRPr="00486198">
        <w:rPr>
          <w:sz w:val="24"/>
          <w:szCs w:val="24"/>
          <w:lang w:val="en-US"/>
        </w:rPr>
        <w:t xml:space="preserve">Bori se za svoje pravice, tako kot so se mnogi pred tabo, čeprav so to drago plačali. </w:t>
      </w:r>
    </w:p>
    <w:p w:rsidR="00486198" w:rsidRDefault="00486198" w:rsidP="00486198">
      <w:pPr>
        <w:spacing w:line="276" w:lineRule="auto"/>
        <w:rPr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>č)</w:t>
      </w:r>
      <w:r>
        <w:rPr>
          <w:sz w:val="24"/>
          <w:szCs w:val="24"/>
          <w:lang w:val="en-US"/>
        </w:rPr>
        <w:t xml:space="preserve"> </w:t>
      </w:r>
      <w:r w:rsidRPr="00486198">
        <w:rPr>
          <w:sz w:val="24"/>
          <w:szCs w:val="24"/>
          <w:lang w:val="en-US"/>
        </w:rPr>
        <w:t xml:space="preserve">Spoštuj nadrejene.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86198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Slovenci nikoli nismo imeli pravega kralja. </w:t>
      </w:r>
    </w:p>
    <w:p w:rsidR="00486198" w:rsidRDefault="00486198" w:rsidP="00486198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486198">
        <w:rPr>
          <w:b/>
          <w:bCs/>
          <w:sz w:val="24"/>
          <w:szCs w:val="24"/>
          <w:u w:val="single"/>
          <w:lang w:val="en-US"/>
        </w:rPr>
        <w:t xml:space="preserve">OBLIKOVNA IN SLOGOVNA ANALIZA PESMI. </w:t>
      </w:r>
    </w:p>
    <w:p w:rsidR="001A433A" w:rsidRPr="00486198" w:rsidRDefault="001A433A" w:rsidP="001A433A">
      <w:pPr>
        <w:pStyle w:val="Odstavekseznama"/>
        <w:rPr>
          <w:b/>
          <w:bCs/>
          <w:sz w:val="24"/>
          <w:szCs w:val="24"/>
          <w:u w:val="single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 katere pesmi spada Kronanje v Zagrebu? Pripovedne (epske) ali izpovedne (lirske)? Odgovor utemelji. _________________________________________________________________________</w:t>
      </w:r>
    </w:p>
    <w:p w:rsidR="00486198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Pr="00D30D9C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1A433A" w:rsidRDefault="001A433A" w:rsidP="001A433A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Zapiši značilnosti </w:t>
      </w:r>
      <w:r w:rsidRPr="00486198">
        <w:rPr>
          <w:b/>
          <w:bCs/>
          <w:sz w:val="24"/>
          <w:szCs w:val="24"/>
          <w:lang w:val="en-US"/>
        </w:rPr>
        <w:t>balade</w:t>
      </w:r>
      <w:r>
        <w:rPr>
          <w:sz w:val="24"/>
          <w:szCs w:val="24"/>
          <w:lang w:val="en-US"/>
        </w:rPr>
        <w:t>, ki jih opaziš v pesmi. ___________________________________________</w:t>
      </w:r>
    </w:p>
    <w:p w:rsidR="00486198" w:rsidRPr="00D30D9C" w:rsidRDefault="00486198" w:rsidP="00486198">
      <w:pPr>
        <w:rPr>
          <w:sz w:val="24"/>
          <w:szCs w:val="24"/>
          <w:lang w:val="en-US"/>
        </w:rPr>
      </w:pPr>
      <w:r w:rsidRPr="00D30D9C"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Default="00486198" w:rsidP="00486198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Opiši </w:t>
      </w:r>
      <w:r w:rsidRPr="00486198">
        <w:rPr>
          <w:b/>
          <w:bCs/>
          <w:sz w:val="24"/>
          <w:szCs w:val="24"/>
          <w:lang w:val="en-US"/>
        </w:rPr>
        <w:t>obliko pesmi</w:t>
      </w:r>
      <w:r>
        <w:rPr>
          <w:sz w:val="24"/>
          <w:szCs w:val="24"/>
          <w:lang w:val="en-US"/>
        </w:rPr>
        <w:t xml:space="preserve"> (kitice, verzi)? ______________________________________________________ </w:t>
      </w:r>
    </w:p>
    <w:p w:rsidR="00486198" w:rsidRPr="00D30D9C" w:rsidRDefault="00486198" w:rsidP="00486198">
      <w:pPr>
        <w:rPr>
          <w:sz w:val="24"/>
          <w:szCs w:val="24"/>
          <w:lang w:val="en-US"/>
        </w:rPr>
      </w:pPr>
      <w:r w:rsidRPr="00D30D9C"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Kakšna je </w:t>
      </w:r>
      <w:r w:rsidRPr="00486198">
        <w:rPr>
          <w:b/>
          <w:bCs/>
          <w:sz w:val="24"/>
          <w:szCs w:val="24"/>
          <w:lang w:val="en-US"/>
        </w:rPr>
        <w:t>rima</w:t>
      </w:r>
      <w:r>
        <w:rPr>
          <w:sz w:val="24"/>
          <w:szCs w:val="24"/>
          <w:lang w:val="en-US"/>
        </w:rPr>
        <w:t xml:space="preserve"> v pesmi? _____________________________________________________________</w:t>
      </w:r>
    </w:p>
    <w:p w:rsidR="00486198" w:rsidRPr="00173682" w:rsidRDefault="00486198" w:rsidP="004861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1A433A" w:rsidRDefault="001A433A" w:rsidP="001A433A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začetku zazvenijo </w:t>
      </w:r>
      <w:r w:rsidRPr="00486198">
        <w:rPr>
          <w:b/>
          <w:bCs/>
          <w:sz w:val="24"/>
          <w:szCs w:val="24"/>
          <w:lang w:val="en-US"/>
        </w:rPr>
        <w:t>zvoki</w:t>
      </w:r>
      <w:r>
        <w:rPr>
          <w:sz w:val="24"/>
          <w:szCs w:val="24"/>
          <w:lang w:val="en-US"/>
        </w:rPr>
        <w:t xml:space="preserve">, ki </w:t>
      </w:r>
      <w:r w:rsidRPr="00486198">
        <w:rPr>
          <w:b/>
          <w:bCs/>
          <w:sz w:val="24"/>
          <w:szCs w:val="24"/>
          <w:lang w:val="en-US"/>
        </w:rPr>
        <w:t>posnemajo glasove iz narave</w:t>
      </w:r>
      <w:r>
        <w:rPr>
          <w:sz w:val="24"/>
          <w:szCs w:val="24"/>
          <w:lang w:val="en-US"/>
        </w:rPr>
        <w:t xml:space="preserve">. V prvi kitici posnema zvonove, v šesti kitici pa boben (prevladuje samoglasnik O). Kako imenujemo to </w:t>
      </w:r>
      <w:r w:rsidRPr="00486198">
        <w:rPr>
          <w:b/>
          <w:bCs/>
          <w:sz w:val="24"/>
          <w:szCs w:val="24"/>
          <w:lang w:val="en-US"/>
        </w:rPr>
        <w:t>pesniško sredstvo</w:t>
      </w:r>
      <w:r>
        <w:rPr>
          <w:sz w:val="24"/>
          <w:szCs w:val="24"/>
          <w:lang w:val="en-US"/>
        </w:rPr>
        <w:t>?</w:t>
      </w:r>
    </w:p>
    <w:p w:rsidR="00486198" w:rsidRPr="00D30D9C" w:rsidRDefault="00486198" w:rsidP="00486198">
      <w:pPr>
        <w:rPr>
          <w:sz w:val="24"/>
          <w:szCs w:val="24"/>
          <w:lang w:val="en-US"/>
        </w:rPr>
      </w:pPr>
      <w:r w:rsidRPr="00D30D9C"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86198" w:rsidRDefault="00486198" w:rsidP="00486198">
      <w:pPr>
        <w:pStyle w:val="Odstavekseznama"/>
        <w:rPr>
          <w:sz w:val="24"/>
          <w:szCs w:val="24"/>
          <w:lang w:val="en-US"/>
        </w:rPr>
      </w:pPr>
    </w:p>
    <w:p w:rsidR="00486198" w:rsidRDefault="00486198" w:rsidP="00486198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Katera </w:t>
      </w:r>
      <w:r w:rsidRPr="00486198">
        <w:rPr>
          <w:b/>
          <w:bCs/>
          <w:sz w:val="24"/>
          <w:szCs w:val="24"/>
          <w:lang w:val="en-US"/>
        </w:rPr>
        <w:t>slogovna sredstva</w:t>
      </w:r>
      <w:r>
        <w:rPr>
          <w:sz w:val="24"/>
          <w:szCs w:val="24"/>
          <w:lang w:val="en-US"/>
        </w:rPr>
        <w:t xml:space="preserve"> prepoznaš v izpisanih primerih?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73"/>
        <w:gridCol w:w="4863"/>
      </w:tblGrid>
      <w:tr w:rsidR="00486198" w:rsidRPr="00D30D9C" w:rsidTr="00914327">
        <w:tc>
          <w:tcPr>
            <w:tcW w:w="5228" w:type="dxa"/>
          </w:tcPr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a) O, srečen, slaven kralj si ti!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 xml:space="preserve">b) In Gubcu, glej, možje trije </w:t>
            </w:r>
          </w:p>
          <w:p w:rsidR="00486198" w:rsidRPr="00D30D9C" w:rsidRDefault="00486198" w:rsidP="00486198">
            <w:pPr>
              <w:spacing w:line="360" w:lineRule="auto"/>
              <w:ind w:left="708"/>
              <w:rPr>
                <w:lang w:val="en-US"/>
              </w:rPr>
            </w:pPr>
            <w:r w:rsidRPr="00D30D9C">
              <w:rPr>
                <w:lang w:val="en-US"/>
              </w:rPr>
              <w:t>priklonijo se do zemlj</w:t>
            </w:r>
            <w:r w:rsidRPr="00D30D9C">
              <w:rPr>
                <w:rFonts w:cstheme="minorHAnsi"/>
                <w:lang w:val="en-US"/>
              </w:rPr>
              <w:t>é.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rFonts w:cstheme="minorHAnsi"/>
                <w:lang w:val="en-US"/>
              </w:rPr>
              <w:t>c) O naš veliki petek sam!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č) Zvonovi zagrebški pojo,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d) Tu prestol! Glej ga pred sebo:</w:t>
            </w:r>
          </w:p>
          <w:p w:rsidR="00486198" w:rsidRPr="00D30D9C" w:rsidRDefault="00486198" w:rsidP="00486198">
            <w:pPr>
              <w:spacing w:line="360" w:lineRule="auto"/>
              <w:ind w:left="360"/>
              <w:rPr>
                <w:lang w:val="en-US"/>
              </w:rPr>
            </w:pPr>
            <w:r w:rsidRPr="00D30D9C">
              <w:rPr>
                <w:lang w:val="en-US"/>
              </w:rPr>
              <w:t>nad ognjem žolt je ko zlato!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e) Ropoče boben gor in dol</w:t>
            </w:r>
          </w:p>
          <w:p w:rsidR="00486198" w:rsidRPr="00D30D9C" w:rsidRDefault="00486198" w:rsidP="00486198">
            <w:pPr>
              <w:spacing w:line="360" w:lineRule="auto"/>
              <w:ind w:left="360"/>
              <w:rPr>
                <w:lang w:val="en-US"/>
              </w:rPr>
            </w:pPr>
            <w:r w:rsidRPr="00D30D9C">
              <w:rPr>
                <w:lang w:val="en-US"/>
              </w:rPr>
              <w:t>po ulicah, ko še nikol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 xml:space="preserve">f) Kjer cerkev Markova stoji, 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tja gledat kronanje zdaj vsi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g) Le vkup, le vkup, gospod tlačan!</w:t>
            </w:r>
          </w:p>
          <w:p w:rsidR="00486198" w:rsidRPr="00D30D9C" w:rsidRDefault="00486198" w:rsidP="0048619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h) Bojiš se trona?! – Ti ječiš?</w:t>
            </w:r>
          </w:p>
        </w:tc>
        <w:tc>
          <w:tcPr>
            <w:tcW w:w="5228" w:type="dxa"/>
          </w:tcPr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ponavljanje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poosebitev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ljudska števila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primera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podobnoglasje (onomatopoeja)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posmeh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ogovor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inverzija (zamenjan besedni red)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okrasni pridevek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 xml:space="preserve">______ stopnjevanje 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vzklik</w:t>
            </w:r>
          </w:p>
          <w:p w:rsidR="00486198" w:rsidRPr="00D30D9C" w:rsidRDefault="00486198" w:rsidP="0048619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t>______ retorično vprašanje</w:t>
            </w:r>
          </w:p>
        </w:tc>
      </w:tr>
    </w:tbl>
    <w:p w:rsidR="000B33B8" w:rsidRDefault="000B33B8"/>
    <w:sectPr w:rsidR="000B33B8" w:rsidSect="00486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1F3"/>
    <w:multiLevelType w:val="hybridMultilevel"/>
    <w:tmpl w:val="B36223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2F4"/>
    <w:multiLevelType w:val="hybridMultilevel"/>
    <w:tmpl w:val="90C65E62"/>
    <w:lvl w:ilvl="0" w:tplc="0896D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E78CD"/>
    <w:multiLevelType w:val="hybridMultilevel"/>
    <w:tmpl w:val="20B4FFAE"/>
    <w:lvl w:ilvl="0" w:tplc="C704670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54B79"/>
    <w:multiLevelType w:val="hybridMultilevel"/>
    <w:tmpl w:val="D35AB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D3C"/>
    <w:multiLevelType w:val="hybridMultilevel"/>
    <w:tmpl w:val="F00243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8"/>
    <w:rsid w:val="000B33B8"/>
    <w:rsid w:val="001A433A"/>
    <w:rsid w:val="001F72CD"/>
    <w:rsid w:val="00425F50"/>
    <w:rsid w:val="004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AD35-6D24-4EE6-8213-25B8895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1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198"/>
    <w:pPr>
      <w:ind w:left="720"/>
      <w:contextualSpacing/>
    </w:pPr>
  </w:style>
  <w:style w:type="table" w:styleId="Tabelamrea">
    <w:name w:val="Table Grid"/>
    <w:basedOn w:val="Navadnatabela"/>
    <w:uiPriority w:val="39"/>
    <w:rsid w:val="0048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2020-05-03T15:13:00Z</dcterms:created>
  <dcterms:modified xsi:type="dcterms:W3CDTF">2020-05-03T15:13:00Z</dcterms:modified>
</cp:coreProperties>
</file>