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6E0" w:rsidRPr="0006271B" w:rsidRDefault="004E16E0" w:rsidP="004E16E0">
      <w:pPr>
        <w:rPr>
          <w:b/>
          <w:bCs/>
          <w:sz w:val="24"/>
          <w:szCs w:val="24"/>
          <w:lang w:val="en-US"/>
        </w:rPr>
      </w:pPr>
      <w:bookmarkStart w:id="0" w:name="_Hlk39731042"/>
      <w:r>
        <w:rPr>
          <w:sz w:val="24"/>
          <w:szCs w:val="24"/>
          <w:lang w:val="en-US"/>
        </w:rPr>
        <w:t xml:space="preserve">Delovni list: </w:t>
      </w:r>
      <w:r w:rsidRPr="0006271B">
        <w:rPr>
          <w:b/>
          <w:bCs/>
          <w:sz w:val="24"/>
          <w:szCs w:val="24"/>
          <w:lang w:val="en-US"/>
        </w:rPr>
        <w:t>ANTON AŠKERC: KRONANJE V ZAGREBU (1573)</w:t>
      </w:r>
      <w:r>
        <w:rPr>
          <w:b/>
          <w:bCs/>
          <w:sz w:val="24"/>
          <w:szCs w:val="24"/>
          <w:lang w:val="en-US"/>
        </w:rPr>
        <w:t xml:space="preserve"> </w:t>
      </w:r>
    </w:p>
    <w:p w:rsidR="004E16E0" w:rsidRPr="00425F50" w:rsidRDefault="004E16E0" w:rsidP="004E16E0">
      <w:pPr>
        <w:rPr>
          <w:i/>
          <w:iCs/>
          <w:sz w:val="20"/>
          <w:szCs w:val="20"/>
          <w:lang w:val="en-US"/>
        </w:rPr>
      </w:pPr>
      <w:r w:rsidRPr="00425F50">
        <w:rPr>
          <w:i/>
          <w:iCs/>
          <w:sz w:val="20"/>
          <w:szCs w:val="20"/>
          <w:lang w:val="en-US"/>
        </w:rPr>
        <w:t xml:space="preserve">Pri odgovorih si pomagaj z besedilom pesmi in z razlago na str. 73. </w:t>
      </w:r>
    </w:p>
    <w:p w:rsidR="004E16E0" w:rsidRPr="00486198" w:rsidRDefault="004E16E0" w:rsidP="004E16E0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u w:val="single"/>
          <w:lang w:val="en-US"/>
        </w:rPr>
      </w:pPr>
      <w:r w:rsidRPr="00486198">
        <w:rPr>
          <w:b/>
          <w:bCs/>
          <w:sz w:val="24"/>
          <w:szCs w:val="24"/>
          <w:u w:val="single"/>
          <w:lang w:val="en-US"/>
        </w:rPr>
        <w:t>VSEBINSKA ANALIZA PESMI.</w:t>
      </w:r>
    </w:p>
    <w:p w:rsidR="004E16E0" w:rsidRDefault="004E16E0" w:rsidP="004E16E0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Določi čas in kraj dogajanja: </w:t>
      </w:r>
      <w:r w:rsidRPr="005D40CB">
        <w:rPr>
          <w:b/>
          <w:bCs/>
          <w:color w:val="0070C0"/>
          <w:sz w:val="24"/>
          <w:szCs w:val="24"/>
          <w:u w:val="single"/>
          <w:lang w:val="en-US"/>
        </w:rPr>
        <w:t>Leta 1573, v Zagrebu (Trg svetega Marka)</w:t>
      </w:r>
      <w:r>
        <w:rPr>
          <w:sz w:val="24"/>
          <w:szCs w:val="24"/>
          <w:lang w:val="en-US"/>
        </w:rPr>
        <w:t xml:space="preserve">. </w:t>
      </w:r>
    </w:p>
    <w:p w:rsidR="004E16E0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Default="004E16E0" w:rsidP="004E16E0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Za kateri </w:t>
      </w:r>
      <w:r w:rsidRPr="00486198">
        <w:rPr>
          <w:b/>
          <w:bCs/>
          <w:sz w:val="24"/>
          <w:szCs w:val="24"/>
          <w:lang w:val="en-US"/>
        </w:rPr>
        <w:t>kmečki upor</w:t>
      </w:r>
      <w:r>
        <w:rPr>
          <w:sz w:val="24"/>
          <w:szCs w:val="24"/>
          <w:lang w:val="en-US"/>
        </w:rPr>
        <w:t xml:space="preserve"> gre? </w:t>
      </w:r>
      <w:r w:rsidRPr="005D40CB">
        <w:rPr>
          <w:b/>
          <w:bCs/>
          <w:color w:val="0070C0"/>
          <w:sz w:val="24"/>
          <w:szCs w:val="24"/>
          <w:u w:val="single"/>
          <w:lang w:val="en-US"/>
        </w:rPr>
        <w:t>Slovensko-hrvaški kmečki upor</w:t>
      </w:r>
      <w:r>
        <w:rPr>
          <w:b/>
          <w:bCs/>
          <w:color w:val="0070C0"/>
          <w:sz w:val="24"/>
          <w:szCs w:val="24"/>
          <w:u w:val="single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4E16E0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Default="004E16E0" w:rsidP="004E16E0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Kdo je bil </w:t>
      </w:r>
      <w:r w:rsidRPr="00486198">
        <w:rPr>
          <w:b/>
          <w:bCs/>
          <w:sz w:val="24"/>
          <w:szCs w:val="24"/>
          <w:lang w:val="en-US"/>
        </w:rPr>
        <w:t>vodja</w:t>
      </w:r>
      <w:r>
        <w:rPr>
          <w:sz w:val="24"/>
          <w:szCs w:val="24"/>
          <w:lang w:val="en-US"/>
        </w:rPr>
        <w:t xml:space="preserve">? Kaj se je z njim zgodilo? (Poišči v </w:t>
      </w:r>
      <w:bookmarkStart w:id="1" w:name="_GoBack"/>
      <w:bookmarkEnd w:id="1"/>
      <w:r>
        <w:rPr>
          <w:sz w:val="24"/>
          <w:szCs w:val="24"/>
          <w:lang w:val="en-US"/>
        </w:rPr>
        <w:t xml:space="preserve">pesmi.) </w:t>
      </w:r>
      <w:r w:rsidRPr="005D40CB">
        <w:rPr>
          <w:b/>
          <w:bCs/>
          <w:color w:val="0070C0"/>
          <w:sz w:val="24"/>
          <w:szCs w:val="24"/>
          <w:u w:val="single"/>
          <w:lang w:val="en-US"/>
        </w:rPr>
        <w:t>Vodja upora je bil Matija Gubec. Mučili so ga in na koncu usmrtili.</w:t>
      </w:r>
      <w:r>
        <w:rPr>
          <w:sz w:val="24"/>
          <w:szCs w:val="24"/>
          <w:lang w:val="en-US"/>
        </w:rPr>
        <w:t xml:space="preserve"> </w:t>
      </w:r>
    </w:p>
    <w:p w:rsidR="004E16E0" w:rsidRPr="00942280" w:rsidRDefault="004E16E0" w:rsidP="004E16E0">
      <w:pPr>
        <w:rPr>
          <w:sz w:val="24"/>
          <w:szCs w:val="24"/>
          <w:lang w:val="en-US"/>
        </w:rPr>
      </w:pPr>
    </w:p>
    <w:p w:rsidR="004E16E0" w:rsidRDefault="004E16E0" w:rsidP="004E16E0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Kakšno je bilo </w:t>
      </w:r>
      <w:r w:rsidRPr="00486198">
        <w:rPr>
          <w:b/>
          <w:bCs/>
          <w:sz w:val="24"/>
          <w:szCs w:val="24"/>
          <w:lang w:val="en-US"/>
        </w:rPr>
        <w:t>geslo</w:t>
      </w:r>
      <w:r>
        <w:rPr>
          <w:sz w:val="24"/>
          <w:szCs w:val="24"/>
          <w:lang w:val="en-US"/>
        </w:rPr>
        <w:t xml:space="preserve"> upornikov? Izpiši ga iz pesmi (2. kitica). </w:t>
      </w:r>
      <w:r w:rsidRPr="005D40CB">
        <w:rPr>
          <w:b/>
          <w:bCs/>
          <w:color w:val="0070C0"/>
          <w:sz w:val="24"/>
          <w:szCs w:val="24"/>
          <w:u w:val="single"/>
          <w:lang w:val="en-US"/>
        </w:rPr>
        <w:t>Le vkup, le vkup.</w:t>
      </w:r>
    </w:p>
    <w:p w:rsidR="004E16E0" w:rsidRPr="00942280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Pr="0006271B" w:rsidRDefault="004E16E0" w:rsidP="004E16E0">
      <w:pPr>
        <w:pStyle w:val="Odstavekseznam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4E16E0" w:rsidRPr="00942280" w:rsidRDefault="004E16E0" w:rsidP="004E16E0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Zapiši zunanji </w:t>
      </w:r>
      <w:r w:rsidRPr="00486198">
        <w:rPr>
          <w:b/>
          <w:bCs/>
          <w:sz w:val="24"/>
          <w:szCs w:val="24"/>
          <w:lang w:val="en-US"/>
        </w:rPr>
        <w:t>znamenji upornikov</w:t>
      </w:r>
      <w:r>
        <w:rPr>
          <w:sz w:val="24"/>
          <w:szCs w:val="24"/>
          <w:lang w:val="en-US"/>
        </w:rPr>
        <w:t xml:space="preserve"> (14. kitica): </w:t>
      </w:r>
      <w:r w:rsidRPr="005D40CB">
        <w:rPr>
          <w:b/>
          <w:bCs/>
          <w:color w:val="0070C0"/>
          <w:sz w:val="24"/>
          <w:szCs w:val="24"/>
          <w:u w:val="single"/>
          <w:lang w:val="en-US"/>
        </w:rPr>
        <w:t>Zimzelen, pero kokotovo (pero petelina)</w:t>
      </w:r>
      <w:r>
        <w:rPr>
          <w:b/>
          <w:bCs/>
          <w:color w:val="0070C0"/>
          <w:sz w:val="24"/>
          <w:szCs w:val="24"/>
          <w:u w:val="single"/>
          <w:lang w:val="en-US"/>
        </w:rPr>
        <w:t>.</w:t>
      </w:r>
    </w:p>
    <w:p w:rsidR="004E16E0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Pr="00942280" w:rsidRDefault="004E16E0" w:rsidP="004E16E0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Kaj pomeni, da so se kmetje borili za </w:t>
      </w:r>
      <w:r w:rsidRPr="00486198">
        <w:rPr>
          <w:b/>
          <w:bCs/>
          <w:sz w:val="24"/>
          <w:szCs w:val="24"/>
          <w:lang w:val="en-US"/>
        </w:rPr>
        <w:t>"staro pravdo"</w:t>
      </w:r>
      <w:r>
        <w:rPr>
          <w:sz w:val="24"/>
          <w:szCs w:val="24"/>
          <w:lang w:val="en-US"/>
        </w:rPr>
        <w:t xml:space="preserve">? </w:t>
      </w:r>
      <w:r w:rsidRPr="005D40CB">
        <w:rPr>
          <w:b/>
          <w:bCs/>
          <w:color w:val="0070C0"/>
          <w:sz w:val="24"/>
          <w:szCs w:val="24"/>
          <w:u w:val="single"/>
          <w:lang w:val="en-US"/>
        </w:rPr>
        <w:t>Ker so jim fevdalci nalagali vedno nove dajatve, so se borili za staro pravdo – za take dajatve, kakor so jih imeli nekoč.</w:t>
      </w:r>
      <w:r w:rsidRPr="00942280">
        <w:rPr>
          <w:color w:val="0070C0"/>
          <w:sz w:val="24"/>
          <w:szCs w:val="24"/>
          <w:lang w:val="en-US"/>
        </w:rPr>
        <w:t xml:space="preserve"> </w:t>
      </w:r>
    </w:p>
    <w:p w:rsidR="004E16E0" w:rsidRPr="00942280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Pr="000571ED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Default="004E16E0" w:rsidP="004E16E0">
      <w:pPr>
        <w:pStyle w:val="Odstavekseznama"/>
        <w:numPr>
          <w:ilvl w:val="0"/>
          <w:numId w:val="2"/>
        </w:numPr>
        <w:spacing w:line="360" w:lineRule="auto"/>
        <w:ind w:left="360"/>
        <w:rPr>
          <w:sz w:val="24"/>
          <w:szCs w:val="24"/>
          <w:lang w:val="en-US"/>
        </w:rPr>
      </w:pPr>
      <w:r w:rsidRPr="00486198">
        <w:rPr>
          <w:b/>
          <w:bCs/>
          <w:sz w:val="24"/>
          <w:szCs w:val="24"/>
          <w:lang w:val="en-US"/>
        </w:rPr>
        <w:t>Dopolni.</w:t>
      </w:r>
      <w:r w:rsidRPr="000571ED">
        <w:rPr>
          <w:sz w:val="24"/>
          <w:szCs w:val="24"/>
          <w:lang w:val="en-US"/>
        </w:rPr>
        <w:t xml:space="preserve"> K </w:t>
      </w:r>
      <w:r w:rsidRPr="00942280">
        <w:rPr>
          <w:b/>
          <w:bCs/>
          <w:color w:val="0070C0"/>
          <w:sz w:val="24"/>
          <w:szCs w:val="24"/>
          <w:u w:val="single"/>
          <w:lang w:val="en-US"/>
        </w:rPr>
        <w:t>Matiju Gubcu</w:t>
      </w:r>
      <w:r>
        <w:rPr>
          <w:sz w:val="24"/>
          <w:szCs w:val="24"/>
          <w:lang w:val="en-US"/>
        </w:rPr>
        <w:t xml:space="preserve"> </w:t>
      </w:r>
      <w:r w:rsidRPr="000571ED">
        <w:rPr>
          <w:sz w:val="24"/>
          <w:szCs w:val="24"/>
          <w:lang w:val="en-US"/>
        </w:rPr>
        <w:t xml:space="preserve">pridejo </w:t>
      </w:r>
      <w:r w:rsidRPr="00C61E5E">
        <w:rPr>
          <w:sz w:val="24"/>
          <w:szCs w:val="24"/>
          <w:u w:val="single"/>
          <w:lang w:val="en-US"/>
        </w:rPr>
        <w:t>trije</w:t>
      </w:r>
      <w:r>
        <w:rPr>
          <w:sz w:val="24"/>
          <w:szCs w:val="24"/>
          <w:lang w:val="en-US"/>
        </w:rPr>
        <w:t xml:space="preserve"> </w:t>
      </w:r>
      <w:r w:rsidRPr="000571ED">
        <w:rPr>
          <w:sz w:val="24"/>
          <w:szCs w:val="24"/>
          <w:lang w:val="en-US"/>
        </w:rPr>
        <w:t xml:space="preserve">možje. Iz njega se </w:t>
      </w:r>
      <w:r w:rsidRPr="00486198">
        <w:rPr>
          <w:b/>
          <w:bCs/>
          <w:sz w:val="24"/>
          <w:szCs w:val="24"/>
          <w:lang w:val="en-US"/>
        </w:rPr>
        <w:t>norčujejo</w:t>
      </w:r>
      <w:r w:rsidRPr="000571ED">
        <w:rPr>
          <w:sz w:val="24"/>
          <w:szCs w:val="24"/>
          <w:lang w:val="en-US"/>
        </w:rPr>
        <w:t xml:space="preserve"> in </w:t>
      </w:r>
      <w:r w:rsidRPr="00942280">
        <w:rPr>
          <w:b/>
          <w:bCs/>
          <w:color w:val="0070C0"/>
          <w:sz w:val="24"/>
          <w:szCs w:val="24"/>
          <w:u w:val="single"/>
          <w:lang w:val="en-US"/>
        </w:rPr>
        <w:t>se mu priklonijo</w:t>
      </w:r>
      <w:r w:rsidRPr="000571ED">
        <w:rPr>
          <w:sz w:val="24"/>
          <w:szCs w:val="24"/>
          <w:lang w:val="en-US"/>
        </w:rPr>
        <w:t xml:space="preserve">. Vsak mu postavi vprašanje, na katerega odgovori sam. </w:t>
      </w:r>
    </w:p>
    <w:p w:rsidR="004E16E0" w:rsidRPr="000571ED" w:rsidRDefault="004E16E0" w:rsidP="004E16E0">
      <w:pPr>
        <w:pStyle w:val="Odstavekseznama"/>
        <w:spacing w:line="360" w:lineRule="auto"/>
        <w:ind w:left="360"/>
        <w:rPr>
          <w:sz w:val="24"/>
          <w:szCs w:val="24"/>
          <w:lang w:val="en-US"/>
        </w:rPr>
      </w:pPr>
      <w:r w:rsidRPr="000571ED">
        <w:rPr>
          <w:sz w:val="24"/>
          <w:szCs w:val="24"/>
          <w:lang w:val="en-US"/>
        </w:rPr>
        <w:t xml:space="preserve">Prvi ga postavi na </w:t>
      </w:r>
      <w:r w:rsidRPr="00942280">
        <w:rPr>
          <w:b/>
          <w:bCs/>
          <w:color w:val="0070C0"/>
          <w:sz w:val="24"/>
          <w:szCs w:val="24"/>
          <w:u w:val="single"/>
          <w:lang w:val="en-US"/>
        </w:rPr>
        <w:t>prestol</w:t>
      </w:r>
      <w:r w:rsidRPr="000571ED">
        <w:rPr>
          <w:sz w:val="24"/>
          <w:szCs w:val="24"/>
          <w:lang w:val="en-US"/>
        </w:rPr>
        <w:t xml:space="preserve">, drugi mu prinese </w:t>
      </w:r>
      <w:r w:rsidRPr="00942280">
        <w:rPr>
          <w:b/>
          <w:bCs/>
          <w:color w:val="0070C0"/>
          <w:sz w:val="24"/>
          <w:szCs w:val="24"/>
          <w:u w:val="single"/>
          <w:lang w:val="en-US"/>
        </w:rPr>
        <w:t>krono</w:t>
      </w:r>
      <w:r w:rsidRPr="000571ED">
        <w:rPr>
          <w:sz w:val="24"/>
          <w:szCs w:val="24"/>
          <w:lang w:val="en-US"/>
        </w:rPr>
        <w:t xml:space="preserve">, tretji pa </w:t>
      </w:r>
      <w:r w:rsidRPr="00942280">
        <w:rPr>
          <w:b/>
          <w:bCs/>
          <w:color w:val="0070C0"/>
          <w:sz w:val="24"/>
          <w:szCs w:val="24"/>
          <w:u w:val="single"/>
          <w:lang w:val="en-US"/>
        </w:rPr>
        <w:t>žezlo</w:t>
      </w:r>
      <w:r w:rsidRPr="00942280">
        <w:rPr>
          <w:color w:val="0070C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– </w:t>
      </w:r>
      <w:r w:rsidRPr="000571ED">
        <w:rPr>
          <w:sz w:val="24"/>
          <w:szCs w:val="24"/>
          <w:lang w:val="en-US"/>
        </w:rPr>
        <w:t xml:space="preserve">vse je </w:t>
      </w:r>
      <w:r w:rsidRPr="00486198">
        <w:rPr>
          <w:b/>
          <w:bCs/>
          <w:sz w:val="24"/>
          <w:szCs w:val="24"/>
          <w:lang w:val="en-US"/>
        </w:rPr>
        <w:t>žareče</w:t>
      </w:r>
      <w:r w:rsidRPr="000571ED">
        <w:rPr>
          <w:sz w:val="24"/>
          <w:szCs w:val="24"/>
          <w:lang w:val="en-US"/>
        </w:rPr>
        <w:t>. Gubec sprejema žalitve</w:t>
      </w:r>
      <w:r>
        <w:rPr>
          <w:sz w:val="24"/>
          <w:szCs w:val="24"/>
          <w:lang w:val="en-US"/>
        </w:rPr>
        <w:t xml:space="preserve"> </w:t>
      </w:r>
      <w:r w:rsidRPr="00942280">
        <w:rPr>
          <w:b/>
          <w:bCs/>
          <w:color w:val="0070C0"/>
          <w:sz w:val="24"/>
          <w:szCs w:val="24"/>
          <w:u w:val="single"/>
          <w:lang w:val="en-US"/>
        </w:rPr>
        <w:t>molče</w:t>
      </w:r>
      <w:r w:rsidRPr="000571ED">
        <w:rPr>
          <w:sz w:val="24"/>
          <w:szCs w:val="24"/>
          <w:lang w:val="en-US"/>
        </w:rPr>
        <w:t>, namesto njega govorijo njegove oči. Izpiši verz, ki potrjuje trditev v zadnji povedi.</w:t>
      </w:r>
      <w:r>
        <w:rPr>
          <w:sz w:val="24"/>
          <w:szCs w:val="24"/>
          <w:lang w:val="en-US"/>
        </w:rPr>
        <w:t xml:space="preserve"> </w:t>
      </w:r>
      <w:r w:rsidRPr="00942280">
        <w:rPr>
          <w:b/>
          <w:bCs/>
          <w:color w:val="0070C0"/>
          <w:sz w:val="24"/>
          <w:szCs w:val="24"/>
          <w:u w:val="single"/>
          <w:lang w:val="en-US"/>
        </w:rPr>
        <w:t>"Molče on govori z očmi.”</w:t>
      </w:r>
      <w:r>
        <w:rPr>
          <w:sz w:val="24"/>
          <w:szCs w:val="24"/>
          <w:lang w:val="en-US"/>
        </w:rPr>
        <w:t xml:space="preserve"> </w:t>
      </w:r>
    </w:p>
    <w:p w:rsidR="004E16E0" w:rsidRDefault="004E16E0" w:rsidP="004E16E0">
      <w:pPr>
        <w:spacing w:line="36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 koncu Gubec naroči kmetom </w:t>
      </w:r>
      <w:r w:rsidRPr="00942280">
        <w:rPr>
          <w:b/>
          <w:bCs/>
          <w:color w:val="0070C0"/>
          <w:sz w:val="24"/>
          <w:szCs w:val="24"/>
          <w:u w:val="single"/>
          <w:lang w:val="en-US"/>
        </w:rPr>
        <w:t>nadaljevanje boja za uresničevanje pravic</w:t>
      </w:r>
      <w:r>
        <w:rPr>
          <w:sz w:val="24"/>
          <w:szCs w:val="24"/>
          <w:lang w:val="en-US"/>
        </w:rPr>
        <w:t xml:space="preserve">. Njegov glas je </w:t>
      </w:r>
      <w:r w:rsidRPr="00942280">
        <w:rPr>
          <w:b/>
          <w:bCs/>
          <w:color w:val="0070C0"/>
          <w:sz w:val="24"/>
          <w:szCs w:val="24"/>
          <w:u w:val="single"/>
          <w:lang w:val="en-US"/>
        </w:rPr>
        <w:t>mrtvaški</w:t>
      </w:r>
      <w:r>
        <w:rPr>
          <w:sz w:val="24"/>
          <w:szCs w:val="24"/>
          <w:lang w:val="en-US"/>
        </w:rPr>
        <w:t xml:space="preserve">. </w:t>
      </w:r>
    </w:p>
    <w:p w:rsidR="004E16E0" w:rsidRDefault="004E16E0" w:rsidP="004E16E0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Kako se pesem </w:t>
      </w:r>
      <w:r w:rsidRPr="00486198">
        <w:rPr>
          <w:b/>
          <w:bCs/>
          <w:sz w:val="24"/>
          <w:szCs w:val="24"/>
          <w:lang w:val="en-US"/>
        </w:rPr>
        <w:t>konča</w:t>
      </w:r>
      <w:r>
        <w:rPr>
          <w:sz w:val="24"/>
          <w:szCs w:val="24"/>
          <w:lang w:val="en-US"/>
        </w:rPr>
        <w:t xml:space="preserve">? </w:t>
      </w:r>
      <w:r w:rsidRPr="00942280">
        <w:rPr>
          <w:b/>
          <w:bCs/>
          <w:color w:val="0070C0"/>
          <w:sz w:val="24"/>
          <w:szCs w:val="24"/>
          <w:u w:val="single"/>
          <w:lang w:val="en-US"/>
        </w:rPr>
        <w:t>Pesem se konča z Gubčevim govorom. Gubec umre.</w:t>
      </w:r>
      <w:r>
        <w:rPr>
          <w:sz w:val="24"/>
          <w:szCs w:val="24"/>
          <w:lang w:val="en-US"/>
        </w:rPr>
        <w:t xml:space="preserve"> </w:t>
      </w:r>
    </w:p>
    <w:p w:rsidR="004E16E0" w:rsidRPr="00D30D9C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Pr="00942280" w:rsidRDefault="004E16E0" w:rsidP="004E16E0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Razloži verz </w:t>
      </w:r>
      <w:r w:rsidRPr="00486198">
        <w:rPr>
          <w:b/>
          <w:bCs/>
          <w:sz w:val="24"/>
          <w:szCs w:val="24"/>
          <w:lang w:val="en-US"/>
        </w:rPr>
        <w:t>"Ves narod kronan si z men</w:t>
      </w:r>
      <w:r w:rsidRPr="00486198">
        <w:rPr>
          <w:rFonts w:cstheme="minorHAnsi"/>
          <w:b/>
          <w:bCs/>
          <w:sz w:val="24"/>
          <w:szCs w:val="24"/>
          <w:lang w:val="en-US"/>
        </w:rPr>
        <w:t>ó"</w:t>
      </w:r>
      <w:r>
        <w:rPr>
          <w:sz w:val="24"/>
          <w:szCs w:val="24"/>
          <w:lang w:val="en-US"/>
        </w:rPr>
        <w:t xml:space="preserve">. </w:t>
      </w:r>
      <w:r w:rsidRPr="00942280">
        <w:rPr>
          <w:b/>
          <w:bCs/>
          <w:color w:val="0070C0"/>
          <w:sz w:val="24"/>
          <w:szCs w:val="24"/>
          <w:u w:val="single"/>
          <w:lang w:val="en-US"/>
        </w:rPr>
        <w:t>To, da so javno mučili vodjo upora, pomeni poraz za celoten narod, ki si je želel spremembe.</w:t>
      </w:r>
    </w:p>
    <w:p w:rsidR="004E16E0" w:rsidRPr="00942280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Default="004E16E0" w:rsidP="004E16E0">
      <w:pPr>
        <w:pStyle w:val="Odstavekseznam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4E16E0" w:rsidRDefault="004E16E0" w:rsidP="004E16E0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 w:rsidRPr="00D30D9C">
        <w:rPr>
          <w:sz w:val="24"/>
          <w:szCs w:val="24"/>
          <w:lang w:val="en-US"/>
        </w:rPr>
        <w:t xml:space="preserve">Razloži verze " Kdaj vzkresne </w:t>
      </w:r>
      <w:r w:rsidRPr="00486198">
        <w:rPr>
          <w:b/>
          <w:bCs/>
          <w:i/>
          <w:iCs/>
          <w:sz w:val="24"/>
          <w:szCs w:val="24"/>
          <w:lang w:val="en-US"/>
        </w:rPr>
        <w:t>stara pravda</w:t>
      </w:r>
      <w:r w:rsidRPr="00D30D9C">
        <w:rPr>
          <w:sz w:val="24"/>
          <w:szCs w:val="24"/>
          <w:lang w:val="en-US"/>
        </w:rPr>
        <w:t xml:space="preserve"> nam? … / Za nj</w:t>
      </w:r>
      <w:r w:rsidRPr="00D30D9C">
        <w:rPr>
          <w:rFonts w:cstheme="minorHAnsi"/>
          <w:sz w:val="24"/>
          <w:szCs w:val="24"/>
          <w:lang w:val="en-US"/>
        </w:rPr>
        <w:t>ó</w:t>
      </w:r>
      <w:r w:rsidRPr="00D30D9C">
        <w:rPr>
          <w:sz w:val="24"/>
          <w:szCs w:val="24"/>
          <w:lang w:val="en-US"/>
        </w:rPr>
        <w:t xml:space="preserve"> </w:t>
      </w:r>
      <w:r w:rsidRPr="00486198">
        <w:rPr>
          <w:b/>
          <w:bCs/>
          <w:sz w:val="24"/>
          <w:szCs w:val="24"/>
          <w:lang w:val="en-US"/>
        </w:rPr>
        <w:t>duh moj vas spremljaj v bran</w:t>
      </w:r>
      <w:r w:rsidRPr="00D30D9C">
        <w:rPr>
          <w:sz w:val="24"/>
          <w:szCs w:val="24"/>
          <w:lang w:val="en-US"/>
        </w:rPr>
        <w:t xml:space="preserve">! / In – </w:t>
      </w:r>
      <w:r w:rsidRPr="00486198">
        <w:rPr>
          <w:b/>
          <w:bCs/>
          <w:sz w:val="24"/>
          <w:szCs w:val="24"/>
          <w:lang w:val="en-US"/>
        </w:rPr>
        <w:t>pomnite današnji dan</w:t>
      </w:r>
      <w:r w:rsidRPr="00D30D9C">
        <w:rPr>
          <w:sz w:val="24"/>
          <w:szCs w:val="24"/>
          <w:lang w:val="en-US"/>
        </w:rPr>
        <w:t>!". Kaj je tisto, kar je hotel, da si zapomnimo?</w:t>
      </w:r>
      <w:r>
        <w:rPr>
          <w:sz w:val="24"/>
          <w:szCs w:val="24"/>
          <w:lang w:val="en-US"/>
        </w:rPr>
        <w:t xml:space="preserve"> </w:t>
      </w:r>
    </w:p>
    <w:p w:rsidR="004E16E0" w:rsidRPr="005D40CB" w:rsidRDefault="004E16E0" w:rsidP="004E16E0">
      <w:pPr>
        <w:ind w:left="360"/>
        <w:rPr>
          <w:sz w:val="24"/>
          <w:szCs w:val="24"/>
          <w:lang w:val="en-US"/>
        </w:rPr>
      </w:pPr>
      <w:r w:rsidRPr="005D40CB">
        <w:rPr>
          <w:b/>
          <w:bCs/>
          <w:color w:val="0070C0"/>
          <w:sz w:val="24"/>
          <w:szCs w:val="24"/>
          <w:u w:val="single"/>
          <w:lang w:val="en-US"/>
        </w:rPr>
        <w:t>Sprašuje se, kdaj bodo dočakali pravično obravnavo. Matija Gubec se ne bo mogel več boriti z njimi, saj so ga usmrtili. Želi pa, da si zapomnijo, kako je moral trpeti in da naj jim to vlije dodatno moč za boj.</w:t>
      </w:r>
    </w:p>
    <w:p w:rsidR="004E16E0" w:rsidRPr="00D30D9C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Pr="00486198" w:rsidRDefault="004E16E0" w:rsidP="004E16E0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486198">
        <w:rPr>
          <w:b/>
          <w:bCs/>
          <w:sz w:val="24"/>
          <w:szCs w:val="24"/>
          <w:lang w:val="en-US"/>
        </w:rPr>
        <w:t xml:space="preserve">Obkroži trditev, za katero meniš, da najbolje odraža sporočilo pesmi. </w:t>
      </w:r>
    </w:p>
    <w:p w:rsidR="004E16E0" w:rsidRPr="005D40CB" w:rsidRDefault="004E16E0" w:rsidP="004E16E0">
      <w:pPr>
        <w:spacing w:line="276" w:lineRule="auto"/>
        <w:rPr>
          <w:b/>
          <w:bCs/>
          <w:color w:val="0070C0"/>
          <w:sz w:val="24"/>
          <w:szCs w:val="24"/>
          <w:u w:val="single"/>
          <w:lang w:val="en-US"/>
        </w:rPr>
      </w:pPr>
      <w:r w:rsidRPr="005D40CB">
        <w:rPr>
          <w:b/>
          <w:bCs/>
          <w:color w:val="0070C0"/>
          <w:sz w:val="24"/>
          <w:szCs w:val="24"/>
          <w:u w:val="single"/>
          <w:lang w:val="en-US"/>
        </w:rPr>
        <w:lastRenderedPageBreak/>
        <w:t>c) B</w:t>
      </w:r>
      <w:r w:rsidRPr="005D40CB">
        <w:rPr>
          <w:rFonts w:cstheme="minorHAnsi"/>
          <w:b/>
          <w:bCs/>
          <w:color w:val="0070C0"/>
          <w:sz w:val="24"/>
          <w:szCs w:val="24"/>
          <w:u w:val="single"/>
          <w:lang w:val="en-US"/>
        </w:rPr>
        <w:t>ô</w:t>
      </w:r>
      <w:r w:rsidRPr="005D40CB">
        <w:rPr>
          <w:b/>
          <w:bCs/>
          <w:color w:val="0070C0"/>
          <w:sz w:val="24"/>
          <w:szCs w:val="24"/>
          <w:u w:val="single"/>
          <w:lang w:val="en-US"/>
        </w:rPr>
        <w:t xml:space="preserve">ri se za svoje pravice, tako kot so se mnogi pred tabo, čeprav so to drago plačali. </w:t>
      </w:r>
    </w:p>
    <w:p w:rsidR="004E16E0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Default="004E16E0" w:rsidP="004E16E0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u w:val="single"/>
          <w:lang w:val="en-US"/>
        </w:rPr>
      </w:pPr>
      <w:r w:rsidRPr="00486198">
        <w:rPr>
          <w:b/>
          <w:bCs/>
          <w:sz w:val="24"/>
          <w:szCs w:val="24"/>
          <w:u w:val="single"/>
          <w:lang w:val="en-US"/>
        </w:rPr>
        <w:t xml:space="preserve">OBLIKOVNA IN SLOGOVNA ANALIZA PESMI. </w:t>
      </w:r>
    </w:p>
    <w:p w:rsidR="004E16E0" w:rsidRPr="00486198" w:rsidRDefault="004E16E0" w:rsidP="004E16E0">
      <w:pPr>
        <w:pStyle w:val="Odstavekseznama"/>
        <w:rPr>
          <w:b/>
          <w:bCs/>
          <w:sz w:val="24"/>
          <w:szCs w:val="24"/>
          <w:u w:val="single"/>
          <w:lang w:val="en-US"/>
        </w:rPr>
      </w:pPr>
    </w:p>
    <w:p w:rsidR="004E16E0" w:rsidRDefault="004E16E0" w:rsidP="004E16E0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Med katere pesmi spada Kronanje v Zagrebu? Pripovedne (epske) ali izpovedne (lirske)? Odgovor utemelji. </w:t>
      </w:r>
    </w:p>
    <w:p w:rsidR="004E16E0" w:rsidRPr="005D40CB" w:rsidRDefault="004E16E0" w:rsidP="004E16E0">
      <w:pPr>
        <w:ind w:left="360"/>
        <w:rPr>
          <w:sz w:val="24"/>
          <w:szCs w:val="24"/>
          <w:lang w:val="en-US"/>
        </w:rPr>
      </w:pPr>
      <w:r w:rsidRPr="005D40CB">
        <w:rPr>
          <w:b/>
          <w:bCs/>
          <w:color w:val="0070C0"/>
          <w:sz w:val="24"/>
          <w:szCs w:val="24"/>
          <w:u w:val="single"/>
          <w:lang w:val="en-US"/>
        </w:rPr>
        <w:t>To je pripovedna pesem, saj pripoveduje o zgodovinskem dogodku, mučenju Matije Gubca.</w:t>
      </w:r>
      <w:r w:rsidRPr="005D40CB">
        <w:rPr>
          <w:b/>
          <w:bCs/>
          <w:color w:val="0070C0"/>
          <w:sz w:val="24"/>
          <w:szCs w:val="24"/>
          <w:lang w:val="en-US"/>
        </w:rPr>
        <w:t xml:space="preserve"> </w:t>
      </w:r>
    </w:p>
    <w:p w:rsidR="004E16E0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Pr="005D40CB" w:rsidRDefault="004E16E0" w:rsidP="004E16E0">
      <w:pPr>
        <w:pStyle w:val="Navadensplet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0070C0"/>
          <w:u w:val="single"/>
          <w:lang w:val="en-US"/>
        </w:rPr>
      </w:pPr>
      <w:r w:rsidRPr="00942280">
        <w:rPr>
          <w:rFonts w:asciiTheme="minorHAnsi" w:hAnsiTheme="minorHAnsi" w:cstheme="minorHAnsi"/>
          <w:lang w:val="en-US"/>
        </w:rPr>
        <w:t xml:space="preserve">Zapiši značilnosti </w:t>
      </w:r>
      <w:r w:rsidRPr="00942280">
        <w:rPr>
          <w:rFonts w:asciiTheme="minorHAnsi" w:hAnsiTheme="minorHAnsi" w:cstheme="minorHAnsi"/>
          <w:b/>
          <w:bCs/>
          <w:lang w:val="en-US"/>
        </w:rPr>
        <w:t>balade</w:t>
      </w:r>
      <w:r w:rsidRPr="00942280">
        <w:rPr>
          <w:rFonts w:asciiTheme="minorHAnsi" w:hAnsiTheme="minorHAnsi" w:cstheme="minorHAnsi"/>
          <w:lang w:val="en-US"/>
        </w:rPr>
        <w:t xml:space="preserve">, ki jih opaziš v pesmi. </w:t>
      </w:r>
    </w:p>
    <w:p w:rsidR="004E16E0" w:rsidRDefault="004E16E0" w:rsidP="004E16E0">
      <w:pPr>
        <w:pStyle w:val="Navadensplet"/>
        <w:shd w:val="clear" w:color="auto" w:fill="FFFFFF"/>
        <w:spacing w:before="120" w:beforeAutospacing="0" w:after="120" w:afterAutospacing="0"/>
        <w:ind w:left="360"/>
        <w:rPr>
          <w:rFonts w:asciiTheme="minorHAnsi" w:hAnsiTheme="minorHAnsi" w:cstheme="minorHAnsi"/>
          <w:b/>
          <w:bCs/>
          <w:color w:val="0070C0"/>
          <w:u w:val="single"/>
        </w:rPr>
      </w:pPr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>Je srednje dolga </w:t>
      </w:r>
      <w:hyperlink r:id="rId7" w:tooltip="Lirika" w:history="1">
        <w:r w:rsidRPr="00942280">
          <w:rPr>
            <w:rStyle w:val="Hiperpovezava"/>
            <w:rFonts w:asciiTheme="minorHAnsi" w:hAnsiTheme="minorHAnsi" w:cstheme="minorHAnsi"/>
            <w:b/>
            <w:bCs/>
            <w:color w:val="0070C0"/>
          </w:rPr>
          <w:t>lirsko</w:t>
        </w:r>
      </w:hyperlink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>-</w:t>
      </w:r>
      <w:hyperlink r:id="rId8" w:tooltip="Epika" w:history="1">
        <w:r w:rsidRPr="00942280">
          <w:rPr>
            <w:rStyle w:val="Hiperpovezava"/>
            <w:rFonts w:asciiTheme="minorHAnsi" w:hAnsiTheme="minorHAnsi" w:cstheme="minorHAnsi"/>
            <w:b/>
            <w:bCs/>
            <w:color w:val="0070C0"/>
          </w:rPr>
          <w:t>epska</w:t>
        </w:r>
      </w:hyperlink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> </w:t>
      </w:r>
      <w:hyperlink r:id="rId9" w:tooltip="Poezija" w:history="1">
        <w:r w:rsidRPr="00942280">
          <w:rPr>
            <w:rStyle w:val="Hiperpovezava"/>
            <w:rFonts w:asciiTheme="minorHAnsi" w:hAnsiTheme="minorHAnsi" w:cstheme="minorHAnsi"/>
            <w:b/>
            <w:bCs/>
            <w:color w:val="0070C0"/>
          </w:rPr>
          <w:t>pesnitev</w:t>
        </w:r>
      </w:hyperlink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 xml:space="preserve">, </w:t>
      </w:r>
    </w:p>
    <w:p w:rsidR="004E16E0" w:rsidRDefault="004E16E0" w:rsidP="004E16E0">
      <w:pPr>
        <w:pStyle w:val="Navadensplet"/>
        <w:shd w:val="clear" w:color="auto" w:fill="FFFFFF"/>
        <w:spacing w:before="120" w:beforeAutospacing="0" w:after="120" w:afterAutospacing="0"/>
        <w:ind w:left="360"/>
        <w:rPr>
          <w:rFonts w:asciiTheme="minorHAnsi" w:hAnsiTheme="minorHAnsi" w:cstheme="minorHAnsi"/>
          <w:b/>
          <w:bCs/>
          <w:color w:val="0070C0"/>
          <w:u w:val="single"/>
        </w:rPr>
      </w:pPr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 xml:space="preserve">obravnava zgodovinski (nenavaden) dogodek. </w:t>
      </w:r>
    </w:p>
    <w:p w:rsidR="004E16E0" w:rsidRDefault="004E16E0" w:rsidP="004E16E0">
      <w:pPr>
        <w:pStyle w:val="Navadensplet"/>
        <w:shd w:val="clear" w:color="auto" w:fill="FFFFFF"/>
        <w:spacing w:before="120" w:beforeAutospacing="0" w:after="120" w:afterAutospacing="0"/>
        <w:ind w:left="360"/>
        <w:rPr>
          <w:rFonts w:asciiTheme="minorHAnsi" w:hAnsiTheme="minorHAnsi" w:cstheme="minorHAnsi"/>
          <w:b/>
          <w:bCs/>
          <w:color w:val="0070C0"/>
          <w:u w:val="single"/>
        </w:rPr>
      </w:pPr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>Zapisana je v vezani besedi</w:t>
      </w:r>
      <w:r>
        <w:rPr>
          <w:rFonts w:asciiTheme="minorHAnsi" w:hAnsiTheme="minorHAnsi" w:cstheme="minorHAnsi"/>
          <w:b/>
          <w:bCs/>
          <w:color w:val="0070C0"/>
          <w:u w:val="single"/>
        </w:rPr>
        <w:t xml:space="preserve"> (poezija)</w:t>
      </w:r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 xml:space="preserve">, </w:t>
      </w:r>
    </w:p>
    <w:p w:rsidR="004E16E0" w:rsidRDefault="004E16E0" w:rsidP="004E16E0">
      <w:pPr>
        <w:pStyle w:val="Navadensplet"/>
        <w:shd w:val="clear" w:color="auto" w:fill="FFFFFF"/>
        <w:spacing w:before="120" w:beforeAutospacing="0" w:after="120" w:afterAutospacing="0"/>
        <w:ind w:left="360"/>
        <w:rPr>
          <w:rFonts w:asciiTheme="minorHAnsi" w:hAnsiTheme="minorHAnsi" w:cstheme="minorHAnsi"/>
          <w:b/>
          <w:bCs/>
          <w:color w:val="0070C0"/>
          <w:u w:val="single"/>
        </w:rPr>
      </w:pPr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>ima notranjo zgradbo v obliki </w:t>
      </w:r>
      <w:hyperlink r:id="rId10" w:tooltip="Dramski trikotnik (stran ne obstaja)" w:history="1">
        <w:r w:rsidRPr="00942280">
          <w:rPr>
            <w:rStyle w:val="Hiperpovezava"/>
            <w:rFonts w:asciiTheme="minorHAnsi" w:hAnsiTheme="minorHAnsi" w:cstheme="minorHAnsi"/>
            <w:b/>
            <w:bCs/>
            <w:color w:val="0070C0"/>
          </w:rPr>
          <w:t>dramskega trikotnika</w:t>
        </w:r>
      </w:hyperlink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 xml:space="preserve">: predstavitev prizorišča (zvonjenje, ki privablja ljudi na javno mučenje) – stopnjevanje mučenja (trije možje) – govor Matije Gubca </w:t>
      </w:r>
      <w:r>
        <w:rPr>
          <w:rFonts w:asciiTheme="minorHAnsi" w:hAnsiTheme="minorHAnsi" w:cstheme="minorHAnsi"/>
          <w:b/>
          <w:bCs/>
          <w:color w:val="0070C0"/>
          <w:u w:val="single"/>
        </w:rPr>
        <w:t xml:space="preserve">z mrtvaškim glasom </w:t>
      </w:r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 xml:space="preserve">–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povabilo k nadaljnjemu boju</w:t>
      </w:r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 xml:space="preserve">. </w:t>
      </w:r>
    </w:p>
    <w:p w:rsidR="004E16E0" w:rsidRDefault="004E16E0" w:rsidP="004E16E0">
      <w:pPr>
        <w:pStyle w:val="Navadensplet"/>
        <w:shd w:val="clear" w:color="auto" w:fill="FFFFFF"/>
        <w:spacing w:before="120" w:beforeAutospacing="0" w:after="120" w:afterAutospacing="0"/>
        <w:ind w:left="360"/>
        <w:rPr>
          <w:rFonts w:asciiTheme="minorHAnsi" w:hAnsiTheme="minorHAnsi" w:cstheme="minorHAnsi"/>
          <w:b/>
          <w:bCs/>
          <w:color w:val="0070C0"/>
          <w:u w:val="single"/>
        </w:rPr>
      </w:pPr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 xml:space="preserve">Pesem je dramatično napeta, </w:t>
      </w:r>
    </w:p>
    <w:p w:rsidR="004E16E0" w:rsidRDefault="004E16E0" w:rsidP="004E16E0">
      <w:pPr>
        <w:pStyle w:val="Navadensplet"/>
        <w:shd w:val="clear" w:color="auto" w:fill="FFFFFF"/>
        <w:spacing w:before="120" w:beforeAutospacing="0" w:after="120" w:afterAutospacing="0"/>
        <w:ind w:left="360"/>
        <w:rPr>
          <w:rFonts w:asciiTheme="minorHAnsi" w:hAnsiTheme="minorHAnsi" w:cstheme="minorHAnsi"/>
          <w:b/>
          <w:bCs/>
          <w:color w:val="0070C0"/>
          <w:u w:val="single"/>
        </w:rPr>
      </w:pPr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 xml:space="preserve">postopno je ustvarjeno temačno ozračje, ki napoveduje nesrečen konec. </w:t>
      </w:r>
    </w:p>
    <w:p w:rsidR="004E16E0" w:rsidRPr="00942280" w:rsidRDefault="004E16E0" w:rsidP="004E16E0">
      <w:pPr>
        <w:pStyle w:val="Navadensplet"/>
        <w:shd w:val="clear" w:color="auto" w:fill="FFFFFF"/>
        <w:spacing w:before="120" w:beforeAutospacing="0" w:after="120" w:afterAutospacing="0"/>
        <w:ind w:left="360"/>
        <w:rPr>
          <w:rFonts w:asciiTheme="minorHAnsi" w:hAnsiTheme="minorHAnsi" w:cstheme="minorHAnsi"/>
          <w:b/>
          <w:bCs/>
          <w:color w:val="0070C0"/>
          <w:u w:val="single"/>
          <w:lang w:val="en-US"/>
        </w:rPr>
      </w:pPr>
      <w:r>
        <w:rPr>
          <w:rFonts w:asciiTheme="minorHAnsi" w:hAnsiTheme="minorHAnsi" w:cstheme="minorHAnsi"/>
          <w:b/>
          <w:bCs/>
          <w:color w:val="0070C0"/>
          <w:u w:val="single"/>
        </w:rPr>
        <w:t xml:space="preserve">Dvogovor </w:t>
      </w:r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 xml:space="preserve">(vsak od treh mož se z Gubcem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"</w:t>
      </w:r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>pogovarja</w:t>
      </w:r>
      <w:r>
        <w:rPr>
          <w:rFonts w:asciiTheme="minorHAnsi" w:hAnsiTheme="minorHAnsi" w:cstheme="minorHAnsi"/>
          <w:b/>
          <w:bCs/>
          <w:color w:val="0070C0"/>
          <w:u w:val="single"/>
        </w:rPr>
        <w:t>"</w:t>
      </w:r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>, a na vprašanj</w:t>
      </w:r>
      <w:r>
        <w:rPr>
          <w:rFonts w:asciiTheme="minorHAnsi" w:hAnsiTheme="minorHAnsi" w:cstheme="minorHAnsi"/>
          <w:b/>
          <w:bCs/>
          <w:color w:val="0070C0"/>
          <w:u w:val="single"/>
        </w:rPr>
        <w:t>e</w:t>
      </w:r>
      <w:r w:rsidRPr="00942280">
        <w:rPr>
          <w:rFonts w:asciiTheme="minorHAnsi" w:hAnsiTheme="minorHAnsi" w:cstheme="minorHAnsi"/>
          <w:b/>
          <w:bCs/>
          <w:color w:val="0070C0"/>
          <w:u w:val="single"/>
        </w:rPr>
        <w:t xml:space="preserve"> odgovori sam). </w:t>
      </w:r>
    </w:p>
    <w:p w:rsidR="004E16E0" w:rsidRPr="00942280" w:rsidRDefault="004E16E0" w:rsidP="004E16E0">
      <w:pPr>
        <w:pStyle w:val="Odstavekseznama"/>
        <w:rPr>
          <w:rFonts w:cstheme="minorHAnsi"/>
          <w:sz w:val="24"/>
          <w:szCs w:val="24"/>
          <w:lang w:val="en-US"/>
        </w:rPr>
      </w:pPr>
    </w:p>
    <w:p w:rsidR="004E16E0" w:rsidRPr="005D40CB" w:rsidRDefault="004E16E0" w:rsidP="004E16E0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Opiši </w:t>
      </w:r>
      <w:r w:rsidRPr="00486198">
        <w:rPr>
          <w:b/>
          <w:bCs/>
          <w:sz w:val="24"/>
          <w:szCs w:val="24"/>
          <w:lang w:val="en-US"/>
        </w:rPr>
        <w:t>obliko pesmi</w:t>
      </w:r>
      <w:r>
        <w:rPr>
          <w:sz w:val="24"/>
          <w:szCs w:val="24"/>
          <w:lang w:val="en-US"/>
        </w:rPr>
        <w:t xml:space="preserve"> (kitice, verzi)? </w:t>
      </w:r>
      <w:r w:rsidRPr="005D40CB">
        <w:rPr>
          <w:b/>
          <w:bCs/>
          <w:color w:val="0070C0"/>
          <w:sz w:val="24"/>
          <w:szCs w:val="24"/>
          <w:u w:val="single"/>
          <w:lang w:val="en-US"/>
        </w:rPr>
        <w:t>Pesem ima 40 dvovrstičnic. Vsak verz ima osem zlogov. Izmenjujeta se nepoudarjeni in poudarjeni zlog (jamb U—).</w:t>
      </w:r>
      <w:r w:rsidRPr="005D40CB">
        <w:rPr>
          <w:color w:val="0070C0"/>
          <w:sz w:val="24"/>
          <w:szCs w:val="24"/>
          <w:u w:val="single"/>
          <w:lang w:val="en-US"/>
        </w:rPr>
        <w:t xml:space="preserve"> </w:t>
      </w:r>
    </w:p>
    <w:p w:rsidR="004E16E0" w:rsidRPr="005D40CB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Pr="00D30D9C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Pr="00173682" w:rsidRDefault="004E16E0" w:rsidP="004E16E0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Kakšna je </w:t>
      </w:r>
      <w:r w:rsidRPr="00486198">
        <w:rPr>
          <w:b/>
          <w:bCs/>
          <w:sz w:val="24"/>
          <w:szCs w:val="24"/>
          <w:lang w:val="en-US"/>
        </w:rPr>
        <w:t>rima</w:t>
      </w:r>
      <w:r>
        <w:rPr>
          <w:sz w:val="24"/>
          <w:szCs w:val="24"/>
          <w:lang w:val="en-US"/>
        </w:rPr>
        <w:t xml:space="preserve"> v pesmi? </w:t>
      </w:r>
      <w:r w:rsidRPr="005D40CB">
        <w:rPr>
          <w:b/>
          <w:bCs/>
          <w:color w:val="0070C0"/>
          <w:sz w:val="24"/>
          <w:szCs w:val="24"/>
          <w:u w:val="single"/>
          <w:lang w:val="en-US"/>
        </w:rPr>
        <w:t>Rima je zaporedna (aa bb cc …).</w:t>
      </w:r>
      <w:r w:rsidRPr="005D40CB">
        <w:rPr>
          <w:color w:val="0070C0"/>
          <w:sz w:val="24"/>
          <w:szCs w:val="24"/>
          <w:lang w:val="en-US"/>
        </w:rPr>
        <w:t xml:space="preserve"> </w:t>
      </w:r>
    </w:p>
    <w:p w:rsidR="004E16E0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Default="004E16E0" w:rsidP="004E16E0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 začetku zazvenijo </w:t>
      </w:r>
      <w:r w:rsidRPr="00486198">
        <w:rPr>
          <w:b/>
          <w:bCs/>
          <w:sz w:val="24"/>
          <w:szCs w:val="24"/>
          <w:lang w:val="en-US"/>
        </w:rPr>
        <w:t>zvoki</w:t>
      </w:r>
      <w:r>
        <w:rPr>
          <w:sz w:val="24"/>
          <w:szCs w:val="24"/>
          <w:lang w:val="en-US"/>
        </w:rPr>
        <w:t xml:space="preserve">, ki </w:t>
      </w:r>
      <w:r w:rsidRPr="00486198">
        <w:rPr>
          <w:b/>
          <w:bCs/>
          <w:sz w:val="24"/>
          <w:szCs w:val="24"/>
          <w:lang w:val="en-US"/>
        </w:rPr>
        <w:t>posnemajo glasove iz narave</w:t>
      </w:r>
      <w:r>
        <w:rPr>
          <w:sz w:val="24"/>
          <w:szCs w:val="24"/>
          <w:lang w:val="en-US"/>
        </w:rPr>
        <w:t xml:space="preserve">. V prvi kitici posnema zvonove, v šesti kitici pa boben (prevladuje samoglasnik O). Kako imenujemo to </w:t>
      </w:r>
      <w:r w:rsidRPr="00486198">
        <w:rPr>
          <w:b/>
          <w:bCs/>
          <w:sz w:val="24"/>
          <w:szCs w:val="24"/>
          <w:lang w:val="en-US"/>
        </w:rPr>
        <w:t>pesniško sredstvo</w:t>
      </w:r>
      <w:r>
        <w:rPr>
          <w:sz w:val="24"/>
          <w:szCs w:val="24"/>
          <w:lang w:val="en-US"/>
        </w:rPr>
        <w:t>?</w:t>
      </w:r>
    </w:p>
    <w:p w:rsidR="004E16E0" w:rsidRPr="00942280" w:rsidRDefault="004E16E0" w:rsidP="004E16E0">
      <w:pPr>
        <w:rPr>
          <w:b/>
          <w:bCs/>
          <w:color w:val="0070C0"/>
          <w:sz w:val="24"/>
          <w:szCs w:val="24"/>
          <w:u w:val="single"/>
          <w:lang w:val="en-US"/>
        </w:rPr>
      </w:pPr>
      <w:r w:rsidRPr="00942280">
        <w:rPr>
          <w:b/>
          <w:bCs/>
          <w:color w:val="0070C0"/>
          <w:sz w:val="24"/>
          <w:szCs w:val="24"/>
          <w:u w:val="single"/>
          <w:lang w:val="en-US"/>
        </w:rPr>
        <w:t>Podobnoglasje, onomatopo</w:t>
      </w:r>
      <w:r>
        <w:rPr>
          <w:b/>
          <w:bCs/>
          <w:color w:val="0070C0"/>
          <w:sz w:val="24"/>
          <w:szCs w:val="24"/>
          <w:u w:val="single"/>
          <w:lang w:val="en-US"/>
        </w:rPr>
        <w:t>e</w:t>
      </w:r>
      <w:r w:rsidRPr="00942280">
        <w:rPr>
          <w:b/>
          <w:bCs/>
          <w:color w:val="0070C0"/>
          <w:sz w:val="24"/>
          <w:szCs w:val="24"/>
          <w:u w:val="single"/>
          <w:lang w:val="en-US"/>
        </w:rPr>
        <w:t xml:space="preserve">ja. </w:t>
      </w:r>
    </w:p>
    <w:p w:rsidR="004E16E0" w:rsidRDefault="004E16E0" w:rsidP="004E16E0">
      <w:pPr>
        <w:pStyle w:val="Odstavekseznama"/>
        <w:rPr>
          <w:sz w:val="24"/>
          <w:szCs w:val="24"/>
          <w:lang w:val="en-US"/>
        </w:rPr>
      </w:pPr>
    </w:p>
    <w:p w:rsidR="004E16E0" w:rsidRDefault="004E16E0" w:rsidP="004E16E0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Katera </w:t>
      </w:r>
      <w:r w:rsidRPr="00486198">
        <w:rPr>
          <w:b/>
          <w:bCs/>
          <w:sz w:val="24"/>
          <w:szCs w:val="24"/>
          <w:lang w:val="en-US"/>
        </w:rPr>
        <w:t>slogovna sredstva</w:t>
      </w:r>
      <w:r>
        <w:rPr>
          <w:sz w:val="24"/>
          <w:szCs w:val="24"/>
          <w:lang w:val="en-US"/>
        </w:rPr>
        <w:t xml:space="preserve"> prepoznaš v izpisanih primerih?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873"/>
        <w:gridCol w:w="4863"/>
      </w:tblGrid>
      <w:tr w:rsidR="004E16E0" w:rsidRPr="00D30D9C" w:rsidTr="00892428">
        <w:tc>
          <w:tcPr>
            <w:tcW w:w="5228" w:type="dxa"/>
          </w:tcPr>
          <w:p w:rsidR="004E16E0" w:rsidRPr="00D30D9C" w:rsidRDefault="004E16E0" w:rsidP="00892428">
            <w:pPr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>a) O, srečen, slaven kralj si ti!</w:t>
            </w:r>
          </w:p>
          <w:p w:rsidR="004E16E0" w:rsidRPr="00D30D9C" w:rsidRDefault="004E16E0" w:rsidP="00892428">
            <w:pPr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 xml:space="preserve">b) In Gubcu, glej, možje trije </w:t>
            </w:r>
          </w:p>
          <w:p w:rsidR="004E16E0" w:rsidRPr="00D30D9C" w:rsidRDefault="004E16E0" w:rsidP="00892428">
            <w:pPr>
              <w:spacing w:line="360" w:lineRule="auto"/>
              <w:ind w:left="708"/>
              <w:rPr>
                <w:lang w:val="en-US"/>
              </w:rPr>
            </w:pPr>
            <w:r w:rsidRPr="00D30D9C">
              <w:rPr>
                <w:lang w:val="en-US"/>
              </w:rPr>
              <w:t>priklonijo se do zemlj</w:t>
            </w:r>
            <w:r w:rsidRPr="00D30D9C">
              <w:rPr>
                <w:rFonts w:cstheme="minorHAnsi"/>
                <w:lang w:val="en-US"/>
              </w:rPr>
              <w:t>é.</w:t>
            </w:r>
          </w:p>
          <w:p w:rsidR="004E16E0" w:rsidRPr="00D30D9C" w:rsidRDefault="004E16E0" w:rsidP="00892428">
            <w:pPr>
              <w:spacing w:line="360" w:lineRule="auto"/>
              <w:rPr>
                <w:lang w:val="en-US"/>
              </w:rPr>
            </w:pPr>
            <w:r w:rsidRPr="00D30D9C">
              <w:rPr>
                <w:rFonts w:cstheme="minorHAnsi"/>
                <w:lang w:val="en-US"/>
              </w:rPr>
              <w:t>c) O naš veliki petek sam!</w:t>
            </w:r>
          </w:p>
          <w:p w:rsidR="004E16E0" w:rsidRPr="00D30D9C" w:rsidRDefault="004E16E0" w:rsidP="00892428">
            <w:pPr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>č) Zvonovi zagrebški pojo,</w:t>
            </w:r>
          </w:p>
          <w:p w:rsidR="004E16E0" w:rsidRPr="00D30D9C" w:rsidRDefault="004E16E0" w:rsidP="00892428">
            <w:pPr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>d) Tu prestol! Glej ga pred sebo:</w:t>
            </w:r>
          </w:p>
          <w:p w:rsidR="004E16E0" w:rsidRPr="00D30D9C" w:rsidRDefault="004E16E0" w:rsidP="00892428">
            <w:pPr>
              <w:spacing w:line="360" w:lineRule="auto"/>
              <w:ind w:left="360"/>
              <w:rPr>
                <w:lang w:val="en-US"/>
              </w:rPr>
            </w:pPr>
            <w:r w:rsidRPr="00D30D9C">
              <w:rPr>
                <w:lang w:val="en-US"/>
              </w:rPr>
              <w:t>nad ognjem žolt je ko zlato!</w:t>
            </w:r>
          </w:p>
          <w:p w:rsidR="004E16E0" w:rsidRPr="00D30D9C" w:rsidRDefault="004E16E0" w:rsidP="00892428">
            <w:pPr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>e) Ropoče boben gor in dol</w:t>
            </w:r>
          </w:p>
          <w:p w:rsidR="004E16E0" w:rsidRPr="00D30D9C" w:rsidRDefault="004E16E0" w:rsidP="00892428">
            <w:pPr>
              <w:spacing w:line="360" w:lineRule="auto"/>
              <w:ind w:left="360"/>
              <w:rPr>
                <w:lang w:val="en-US"/>
              </w:rPr>
            </w:pPr>
            <w:r w:rsidRPr="00D30D9C">
              <w:rPr>
                <w:lang w:val="en-US"/>
              </w:rPr>
              <w:lastRenderedPageBreak/>
              <w:t>po ulicah, ko še nikol</w:t>
            </w:r>
          </w:p>
          <w:p w:rsidR="004E16E0" w:rsidRPr="00D30D9C" w:rsidRDefault="004E16E0" w:rsidP="00892428">
            <w:pPr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 xml:space="preserve">f) Kjer cerkev Markova stoji, </w:t>
            </w:r>
          </w:p>
          <w:p w:rsidR="004E16E0" w:rsidRPr="00D30D9C" w:rsidRDefault="004E16E0" w:rsidP="00892428">
            <w:pPr>
              <w:pStyle w:val="Odstavekseznama"/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>tja gledat kronanje zdaj vsi</w:t>
            </w:r>
          </w:p>
          <w:p w:rsidR="004E16E0" w:rsidRPr="00D30D9C" w:rsidRDefault="004E16E0" w:rsidP="00892428">
            <w:pPr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>g) Le vkup, le vkup, gospod tlačan!</w:t>
            </w:r>
          </w:p>
          <w:p w:rsidR="004E16E0" w:rsidRPr="00D30D9C" w:rsidRDefault="004E16E0" w:rsidP="00892428">
            <w:pPr>
              <w:spacing w:line="360" w:lineRule="auto"/>
              <w:rPr>
                <w:lang w:val="en-US"/>
              </w:rPr>
            </w:pPr>
            <w:r w:rsidRPr="00D30D9C">
              <w:rPr>
                <w:lang w:val="en-US"/>
              </w:rPr>
              <w:t>h) Bojiš se trona?! – Ti ječiš?</w:t>
            </w:r>
          </w:p>
        </w:tc>
        <w:tc>
          <w:tcPr>
            <w:tcW w:w="5228" w:type="dxa"/>
          </w:tcPr>
          <w:p w:rsidR="004E16E0" w:rsidRPr="00D30D9C" w:rsidRDefault="004E16E0" w:rsidP="0089242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>g</w:t>
            </w:r>
            <w:r w:rsidRPr="00D30D9C">
              <w:rPr>
                <w:lang w:val="en-US"/>
              </w:rPr>
              <w:t xml:space="preserve"> ponavljanje</w:t>
            </w:r>
          </w:p>
          <w:p w:rsidR="004E16E0" w:rsidRPr="00D30D9C" w:rsidRDefault="004E16E0" w:rsidP="0089242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č</w:t>
            </w:r>
            <w:r w:rsidRPr="00D30D9C">
              <w:rPr>
                <w:lang w:val="en-US"/>
              </w:rPr>
              <w:t xml:space="preserve"> poosebitev</w:t>
            </w:r>
          </w:p>
          <w:p w:rsidR="004E16E0" w:rsidRPr="00D30D9C" w:rsidRDefault="004E16E0" w:rsidP="0089242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 </w:t>
            </w:r>
            <w:r w:rsidRPr="00D30D9C">
              <w:rPr>
                <w:lang w:val="en-US"/>
              </w:rPr>
              <w:t xml:space="preserve"> ljudska števila</w:t>
            </w:r>
          </w:p>
          <w:p w:rsidR="004E16E0" w:rsidRPr="00D30D9C" w:rsidRDefault="004E16E0" w:rsidP="0089242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D30D9C">
              <w:rPr>
                <w:lang w:val="en-US"/>
              </w:rPr>
              <w:t xml:space="preserve"> primera</w:t>
            </w:r>
          </w:p>
          <w:p w:rsidR="004E16E0" w:rsidRPr="00D30D9C" w:rsidRDefault="004E16E0" w:rsidP="0089242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č, e</w:t>
            </w:r>
            <w:r w:rsidRPr="00D30D9C">
              <w:rPr>
                <w:lang w:val="en-US"/>
              </w:rPr>
              <w:t xml:space="preserve"> podobnoglasje (onomatopoeja)</w:t>
            </w:r>
          </w:p>
          <w:p w:rsidR="004E16E0" w:rsidRPr="00D30D9C" w:rsidRDefault="004E16E0" w:rsidP="0089242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D30D9C">
              <w:rPr>
                <w:lang w:val="en-US"/>
              </w:rPr>
              <w:t xml:space="preserve"> posmeh</w:t>
            </w:r>
          </w:p>
          <w:p w:rsidR="004E16E0" w:rsidRPr="00D30D9C" w:rsidRDefault="004E16E0" w:rsidP="0089242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D30D9C">
              <w:rPr>
                <w:lang w:val="en-US"/>
              </w:rPr>
              <w:t xml:space="preserve"> ogovor</w:t>
            </w:r>
          </w:p>
          <w:p w:rsidR="004E16E0" w:rsidRPr="00D30D9C" w:rsidRDefault="004E16E0" w:rsidP="0089242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b, f</w:t>
            </w:r>
            <w:r w:rsidRPr="00D30D9C">
              <w:rPr>
                <w:lang w:val="en-US"/>
              </w:rPr>
              <w:t xml:space="preserve"> inverzija (zamenjan besedni red)</w:t>
            </w:r>
          </w:p>
          <w:p w:rsidR="004E16E0" w:rsidRPr="00D30D9C" w:rsidRDefault="004E16E0" w:rsidP="0089242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 w:rsidRPr="00D30D9C">
              <w:rPr>
                <w:lang w:val="en-US"/>
              </w:rPr>
              <w:lastRenderedPageBreak/>
              <w:t>______ okrasni pridevek</w:t>
            </w:r>
          </w:p>
          <w:p w:rsidR="004E16E0" w:rsidRPr="00D30D9C" w:rsidRDefault="004E16E0" w:rsidP="0089242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D30D9C">
              <w:rPr>
                <w:lang w:val="en-US"/>
              </w:rPr>
              <w:t xml:space="preserve"> stopnjevanje </w:t>
            </w:r>
          </w:p>
          <w:p w:rsidR="004E16E0" w:rsidRPr="00D30D9C" w:rsidRDefault="004E16E0" w:rsidP="0089242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D30D9C">
              <w:rPr>
                <w:lang w:val="en-US"/>
              </w:rPr>
              <w:t xml:space="preserve"> vzklik</w:t>
            </w:r>
          </w:p>
          <w:p w:rsidR="004E16E0" w:rsidRPr="00D30D9C" w:rsidRDefault="004E16E0" w:rsidP="00892428">
            <w:pPr>
              <w:pStyle w:val="Odstavekseznama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D30D9C">
              <w:rPr>
                <w:lang w:val="en-US"/>
              </w:rPr>
              <w:t xml:space="preserve"> retorično vprašanje</w:t>
            </w:r>
          </w:p>
        </w:tc>
      </w:tr>
      <w:bookmarkEnd w:id="0"/>
    </w:tbl>
    <w:p w:rsidR="004E16E0" w:rsidRDefault="004E16E0" w:rsidP="004E16E0"/>
    <w:p w:rsidR="000B33B8" w:rsidRDefault="000B33B8"/>
    <w:sectPr w:rsidR="000B33B8" w:rsidSect="0048619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D5B" w:rsidRDefault="00897D5B">
      <w:pPr>
        <w:spacing w:after="0" w:line="240" w:lineRule="auto"/>
      </w:pPr>
      <w:r>
        <w:separator/>
      </w:r>
    </w:p>
  </w:endnote>
  <w:endnote w:type="continuationSeparator" w:id="0">
    <w:p w:rsidR="00897D5B" w:rsidRDefault="0089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753589"/>
      <w:docPartObj>
        <w:docPartGallery w:val="Page Numbers (Bottom of Page)"/>
        <w:docPartUnique/>
      </w:docPartObj>
    </w:sdtPr>
    <w:sdtEndPr/>
    <w:sdtContent>
      <w:p w:rsidR="005D40CB" w:rsidRDefault="004E16E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40CB" w:rsidRDefault="00897D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D5B" w:rsidRDefault="00897D5B">
      <w:pPr>
        <w:spacing w:after="0" w:line="240" w:lineRule="auto"/>
      </w:pPr>
      <w:r>
        <w:separator/>
      </w:r>
    </w:p>
  </w:footnote>
  <w:footnote w:type="continuationSeparator" w:id="0">
    <w:p w:rsidR="00897D5B" w:rsidRDefault="00897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441F3"/>
    <w:multiLevelType w:val="hybridMultilevel"/>
    <w:tmpl w:val="B36223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4B79"/>
    <w:multiLevelType w:val="hybridMultilevel"/>
    <w:tmpl w:val="D35AB4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50D3C"/>
    <w:multiLevelType w:val="hybridMultilevel"/>
    <w:tmpl w:val="F00243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E0"/>
    <w:rsid w:val="000B33B8"/>
    <w:rsid w:val="004E16E0"/>
    <w:rsid w:val="00897D5B"/>
    <w:rsid w:val="00C3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E8BB-B4B8-4420-B7EC-6A911FC6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6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16E0"/>
    <w:pPr>
      <w:ind w:left="720"/>
      <w:contextualSpacing/>
    </w:pPr>
  </w:style>
  <w:style w:type="table" w:styleId="Tabelamrea">
    <w:name w:val="Table Grid"/>
    <w:basedOn w:val="Navadnatabela"/>
    <w:uiPriority w:val="39"/>
    <w:rsid w:val="004E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E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E16E0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4E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Epi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Liri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l.wikipedia.org/w/index.php?title=Dramski_trikotnik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Poezij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</cp:lastModifiedBy>
  <cp:revision>2</cp:revision>
  <dcterms:created xsi:type="dcterms:W3CDTF">2020-05-07T08:19:00Z</dcterms:created>
  <dcterms:modified xsi:type="dcterms:W3CDTF">2020-05-07T08:19:00Z</dcterms:modified>
</cp:coreProperties>
</file>